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DDA" w:rsidRPr="0098618A" w:rsidRDefault="00090DDA" w:rsidP="0098618A">
      <w:pPr>
        <w:pStyle w:val="Logo"/>
      </w:pPr>
      <w:r>
        <w:rPr>
          <w:noProof/>
          <w:lang w:val="en-AU" w:eastAsia="en-AU"/>
        </w:rPr>
        <w:drawing>
          <wp:inline distT="0" distB="0" distL="0" distR="0">
            <wp:extent cx="1627200" cy="108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DataTrust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F15" w:rsidRPr="001C3381" w:rsidRDefault="00171117" w:rsidP="001C3381">
      <w:pPr>
        <w:pStyle w:val="Title"/>
        <w:rPr>
          <w:rStyle w:val="TitleChar"/>
        </w:rPr>
      </w:pPr>
      <w:sdt>
        <w:sdtPr>
          <w:rPr>
            <w:rStyle w:val="TitleChar"/>
          </w:rPr>
          <w:alias w:val="Title"/>
          <w:tag w:val=""/>
          <w:id w:val="733747787"/>
          <w:placeholder>
            <w:docPart w:val="5FEEC0FFD3CD48D0951B5C7E766EECD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TitleChar"/>
          </w:rPr>
        </w:sdtEndPr>
        <w:sdtContent>
          <w:r w:rsidR="00606A2F">
            <w:rPr>
              <w:rStyle w:val="TitleChar"/>
            </w:rPr>
            <w:t>Position Description</w:t>
          </w:r>
        </w:sdtContent>
      </w:sdt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5D1DC5" w:rsidRPr="00D50AB4" w:rsidTr="005D1DC5">
        <w:tc>
          <w:tcPr>
            <w:tcW w:w="1838" w:type="dxa"/>
          </w:tcPr>
          <w:p w:rsidR="005D1DC5" w:rsidRPr="004D41D2" w:rsidRDefault="005D1DC5" w:rsidP="004F498B">
            <w:pPr>
              <w:spacing w:before="0" w:after="0" w:line="240" w:lineRule="auto"/>
              <w:rPr>
                <w:b/>
                <w:bCs/>
              </w:rPr>
            </w:pPr>
          </w:p>
          <w:p w:rsidR="005D1DC5" w:rsidRPr="004D41D2" w:rsidRDefault="005D1DC5" w:rsidP="004F498B">
            <w:pPr>
              <w:spacing w:before="0" w:after="0" w:line="240" w:lineRule="auto"/>
              <w:rPr>
                <w:b/>
              </w:rPr>
            </w:pPr>
            <w:r w:rsidRPr="004D41D2">
              <w:rPr>
                <w:b/>
                <w:bCs/>
              </w:rPr>
              <w:t>Position:</w:t>
            </w:r>
          </w:p>
        </w:tc>
        <w:tc>
          <w:tcPr>
            <w:tcW w:w="7790" w:type="dxa"/>
            <w:vAlign w:val="bottom"/>
          </w:tcPr>
          <w:p w:rsidR="005D1DC5" w:rsidRPr="00D50AB4" w:rsidRDefault="005D1DC5" w:rsidP="004D41D2">
            <w:pPr>
              <w:spacing w:before="0" w:after="0" w:line="240" w:lineRule="auto"/>
              <w:rPr>
                <w:b/>
                <w:bCs/>
              </w:rPr>
            </w:pPr>
            <w:r w:rsidRPr="005D1DC5">
              <w:rPr>
                <w:sz w:val="22"/>
                <w:szCs w:val="22"/>
              </w:rPr>
              <w:t xml:space="preserve">Work, Health and Safety (WHS) </w:t>
            </w:r>
            <w:r w:rsidR="004D41D2">
              <w:rPr>
                <w:sz w:val="22"/>
                <w:szCs w:val="22"/>
              </w:rPr>
              <w:t>Manager</w:t>
            </w:r>
          </w:p>
        </w:tc>
      </w:tr>
      <w:tr w:rsidR="005D1DC5" w:rsidRPr="00D50AB4" w:rsidTr="005D1DC5">
        <w:tc>
          <w:tcPr>
            <w:tcW w:w="1838" w:type="dxa"/>
          </w:tcPr>
          <w:p w:rsidR="005D1DC5" w:rsidRPr="004D41D2" w:rsidRDefault="005D1DC5" w:rsidP="004F498B">
            <w:pPr>
              <w:spacing w:before="0" w:after="0" w:line="240" w:lineRule="auto"/>
              <w:rPr>
                <w:b/>
                <w:bCs/>
              </w:rPr>
            </w:pPr>
          </w:p>
          <w:p w:rsidR="005D1DC5" w:rsidRPr="004D41D2" w:rsidRDefault="005D1DC5" w:rsidP="004F498B">
            <w:pPr>
              <w:spacing w:before="0" w:after="0" w:line="240" w:lineRule="auto"/>
              <w:rPr>
                <w:b/>
              </w:rPr>
            </w:pPr>
            <w:r w:rsidRPr="004D41D2">
              <w:rPr>
                <w:b/>
                <w:bCs/>
              </w:rPr>
              <w:t>Department:</w:t>
            </w:r>
          </w:p>
        </w:tc>
        <w:tc>
          <w:tcPr>
            <w:tcW w:w="7790" w:type="dxa"/>
            <w:vAlign w:val="bottom"/>
          </w:tcPr>
          <w:p w:rsidR="005D1DC5" w:rsidRPr="00D50AB4" w:rsidRDefault="005D1DC5" w:rsidP="004F498B">
            <w:pPr>
              <w:spacing w:before="0" w:after="0" w:line="240" w:lineRule="auto"/>
              <w:rPr>
                <w:b/>
                <w:bCs/>
              </w:rPr>
            </w:pPr>
            <w:r w:rsidRPr="005D1DC5">
              <w:rPr>
                <w:sz w:val="22"/>
                <w:szCs w:val="22"/>
              </w:rPr>
              <w:t>Administration</w:t>
            </w:r>
            <w:r w:rsidR="00B75C71">
              <w:rPr>
                <w:sz w:val="22"/>
                <w:szCs w:val="22"/>
              </w:rPr>
              <w:t>/HR</w:t>
            </w:r>
          </w:p>
        </w:tc>
      </w:tr>
      <w:tr w:rsidR="005D1DC5" w:rsidRPr="00D50AB4" w:rsidTr="005D1DC5">
        <w:tc>
          <w:tcPr>
            <w:tcW w:w="1838" w:type="dxa"/>
          </w:tcPr>
          <w:p w:rsidR="005D1DC5" w:rsidRPr="004D41D2" w:rsidRDefault="005D1DC5" w:rsidP="004F498B">
            <w:pPr>
              <w:spacing w:before="0" w:after="0" w:line="240" w:lineRule="auto"/>
              <w:rPr>
                <w:b/>
                <w:bCs/>
              </w:rPr>
            </w:pPr>
          </w:p>
          <w:p w:rsidR="005D1DC5" w:rsidRPr="004D41D2" w:rsidRDefault="005D1DC5" w:rsidP="004F498B">
            <w:pPr>
              <w:spacing w:before="0" w:after="0" w:line="240" w:lineRule="auto"/>
              <w:rPr>
                <w:b/>
              </w:rPr>
            </w:pPr>
            <w:r w:rsidRPr="004D41D2">
              <w:rPr>
                <w:b/>
                <w:bCs/>
              </w:rPr>
              <w:t xml:space="preserve">Reports to: </w:t>
            </w:r>
          </w:p>
        </w:tc>
        <w:tc>
          <w:tcPr>
            <w:tcW w:w="7790" w:type="dxa"/>
            <w:vAlign w:val="bottom"/>
          </w:tcPr>
          <w:p w:rsidR="005D1DC5" w:rsidRPr="00D50AB4" w:rsidRDefault="005D1DC5" w:rsidP="004F498B">
            <w:pPr>
              <w:spacing w:before="0" w:after="0" w:line="240" w:lineRule="auto"/>
              <w:rPr>
                <w:b/>
                <w:bCs/>
              </w:rPr>
            </w:pPr>
            <w:r w:rsidRPr="005D1DC5">
              <w:rPr>
                <w:sz w:val="22"/>
                <w:szCs w:val="22"/>
              </w:rPr>
              <w:t>Chief Information Officer</w:t>
            </w:r>
          </w:p>
        </w:tc>
      </w:tr>
      <w:tr w:rsidR="005D1DC5" w:rsidRPr="00D50AB4" w:rsidTr="005D1DC5">
        <w:tc>
          <w:tcPr>
            <w:tcW w:w="1838" w:type="dxa"/>
          </w:tcPr>
          <w:p w:rsidR="005D1DC5" w:rsidRPr="004D41D2" w:rsidRDefault="005D1DC5" w:rsidP="004F498B">
            <w:pPr>
              <w:spacing w:before="0" w:after="0" w:line="240" w:lineRule="auto"/>
              <w:rPr>
                <w:b/>
                <w:bCs/>
              </w:rPr>
            </w:pPr>
          </w:p>
          <w:p w:rsidR="005D1DC5" w:rsidRPr="004D41D2" w:rsidRDefault="005D1DC5" w:rsidP="004F498B">
            <w:pPr>
              <w:spacing w:before="0" w:after="0" w:line="240" w:lineRule="auto"/>
              <w:rPr>
                <w:b/>
              </w:rPr>
            </w:pPr>
            <w:r w:rsidRPr="004D41D2">
              <w:rPr>
                <w:b/>
                <w:bCs/>
              </w:rPr>
              <w:t xml:space="preserve">Supervises: </w:t>
            </w:r>
          </w:p>
        </w:tc>
        <w:tc>
          <w:tcPr>
            <w:tcW w:w="7790" w:type="dxa"/>
            <w:vAlign w:val="bottom"/>
          </w:tcPr>
          <w:p w:rsidR="005D1DC5" w:rsidRPr="00D50AB4" w:rsidRDefault="004D41D2" w:rsidP="004F498B">
            <w:pPr>
              <w:spacing w:before="0" w:after="0" w:line="240" w:lineRule="auto"/>
              <w:rPr>
                <w:b/>
                <w:bCs/>
              </w:rPr>
            </w:pPr>
            <w:r>
              <w:rPr>
                <w:sz w:val="22"/>
                <w:szCs w:val="22"/>
              </w:rPr>
              <w:t>Nil</w:t>
            </w:r>
          </w:p>
        </w:tc>
      </w:tr>
      <w:tr w:rsidR="005D1DC5" w:rsidRPr="00D50AB4" w:rsidTr="005D1DC5">
        <w:tc>
          <w:tcPr>
            <w:tcW w:w="1838" w:type="dxa"/>
          </w:tcPr>
          <w:p w:rsidR="005D1DC5" w:rsidRPr="004D41D2" w:rsidRDefault="005D1DC5" w:rsidP="004F498B">
            <w:pPr>
              <w:spacing w:before="0" w:after="0" w:line="240" w:lineRule="auto"/>
              <w:rPr>
                <w:b/>
                <w:bCs/>
              </w:rPr>
            </w:pPr>
          </w:p>
          <w:p w:rsidR="005D1DC5" w:rsidRPr="004D41D2" w:rsidRDefault="005D1DC5" w:rsidP="004F498B">
            <w:pPr>
              <w:spacing w:before="0" w:after="0" w:line="240" w:lineRule="auto"/>
              <w:rPr>
                <w:b/>
              </w:rPr>
            </w:pPr>
            <w:r w:rsidRPr="004D41D2">
              <w:rPr>
                <w:b/>
                <w:bCs/>
              </w:rPr>
              <w:t xml:space="preserve">Engagement </w:t>
            </w:r>
          </w:p>
        </w:tc>
        <w:tc>
          <w:tcPr>
            <w:tcW w:w="7790" w:type="dxa"/>
            <w:vAlign w:val="bottom"/>
          </w:tcPr>
          <w:p w:rsidR="005D1DC5" w:rsidRPr="00D50AB4" w:rsidRDefault="00614256" w:rsidP="004F498B">
            <w:pPr>
              <w:spacing w:before="0" w:after="0" w:line="240" w:lineRule="auto"/>
              <w:rPr>
                <w:b/>
                <w:bCs/>
              </w:rPr>
            </w:pPr>
            <w:r w:rsidRPr="005D1DC5">
              <w:rPr>
                <w:sz w:val="22"/>
                <w:szCs w:val="22"/>
              </w:rPr>
              <w:t>Permanent</w:t>
            </w:r>
          </w:p>
        </w:tc>
      </w:tr>
      <w:tr w:rsidR="005D1DC5" w:rsidRPr="00D50AB4" w:rsidTr="005D1DC5">
        <w:tc>
          <w:tcPr>
            <w:tcW w:w="1838" w:type="dxa"/>
          </w:tcPr>
          <w:p w:rsidR="005D1DC5" w:rsidRPr="004D41D2" w:rsidRDefault="005D1DC5" w:rsidP="004F498B">
            <w:pPr>
              <w:spacing w:before="0" w:after="0" w:line="240" w:lineRule="auto"/>
              <w:rPr>
                <w:b/>
                <w:bCs/>
              </w:rPr>
            </w:pPr>
          </w:p>
          <w:p w:rsidR="005D1DC5" w:rsidRPr="004D41D2" w:rsidRDefault="005D1DC5" w:rsidP="004F498B">
            <w:pPr>
              <w:spacing w:before="0" w:after="0" w:line="240" w:lineRule="auto"/>
              <w:rPr>
                <w:b/>
              </w:rPr>
            </w:pPr>
            <w:r w:rsidRPr="004D41D2">
              <w:rPr>
                <w:b/>
                <w:bCs/>
              </w:rPr>
              <w:t xml:space="preserve">Version control: </w:t>
            </w:r>
          </w:p>
        </w:tc>
        <w:tc>
          <w:tcPr>
            <w:tcW w:w="7790" w:type="dxa"/>
            <w:vAlign w:val="bottom"/>
          </w:tcPr>
          <w:p w:rsidR="005D1DC5" w:rsidRPr="00D50AB4" w:rsidRDefault="00614256" w:rsidP="004D41D2">
            <w:pPr>
              <w:spacing w:before="0" w:after="0" w:line="240" w:lineRule="auto"/>
            </w:pPr>
            <w:r w:rsidRPr="005D1DC5">
              <w:rPr>
                <w:sz w:val="22"/>
                <w:szCs w:val="22"/>
              </w:rPr>
              <w:t xml:space="preserve">Version 1 (V1) – Revised </w:t>
            </w:r>
            <w:r w:rsidR="004D41D2">
              <w:rPr>
                <w:sz w:val="22"/>
                <w:szCs w:val="22"/>
              </w:rPr>
              <w:t>3 January 2020</w:t>
            </w:r>
          </w:p>
        </w:tc>
      </w:tr>
    </w:tbl>
    <w:p w:rsidR="005D1DC5" w:rsidRDefault="005D1DC5" w:rsidP="005D1DC5">
      <w:pPr>
        <w:pStyle w:val="Default"/>
      </w:pPr>
    </w:p>
    <w:p w:rsidR="008B3FFE" w:rsidRPr="008B3FFE" w:rsidRDefault="008B3FFE" w:rsidP="00606A2F">
      <w:pPr>
        <w:pStyle w:val="Heading1"/>
      </w:pPr>
      <w:r w:rsidRPr="008B3FFE">
        <w:t xml:space="preserve">Organisational values and behaviours </w:t>
      </w:r>
    </w:p>
    <w:p w:rsidR="008B3FFE" w:rsidRPr="00606A2F" w:rsidRDefault="008B3FFE" w:rsidP="00606A2F">
      <w:pPr>
        <w:pStyle w:val="Heading3"/>
      </w:pPr>
      <w:r w:rsidRPr="00606A2F">
        <w:t xml:space="preserve">WE ARE UNIQUE </w:t>
      </w:r>
    </w:p>
    <w:p w:rsidR="008B3FFE" w:rsidRPr="00606A2F" w:rsidRDefault="008B3FFE" w:rsidP="008B3FFE">
      <w:pPr>
        <w:widowControl/>
        <w:autoSpaceDE w:val="0"/>
        <w:autoSpaceDN w:val="0"/>
        <w:adjustRightInd w:val="0"/>
        <w:spacing w:line="240" w:lineRule="auto"/>
        <w:rPr>
          <w:color w:val="000000"/>
        </w:rPr>
      </w:pPr>
      <w:r w:rsidRPr="00606A2F">
        <w:rPr>
          <w:color w:val="000000"/>
        </w:rPr>
        <w:t xml:space="preserve">Be open to new ideas and opportunities, challenge accepted practices and seek out better ways of doing things. </w:t>
      </w:r>
    </w:p>
    <w:p w:rsidR="008B3FFE" w:rsidRPr="00606A2F" w:rsidRDefault="008B3FFE" w:rsidP="00606A2F">
      <w:pPr>
        <w:pStyle w:val="Heading3"/>
      </w:pPr>
      <w:r w:rsidRPr="00606A2F">
        <w:t xml:space="preserve">WE ARE FLEXIBLE </w:t>
      </w:r>
    </w:p>
    <w:p w:rsidR="008B3FFE" w:rsidRPr="00606A2F" w:rsidRDefault="008B3FFE" w:rsidP="008B3FFE">
      <w:pPr>
        <w:widowControl/>
        <w:autoSpaceDE w:val="0"/>
        <w:autoSpaceDN w:val="0"/>
        <w:adjustRightInd w:val="0"/>
        <w:spacing w:line="240" w:lineRule="auto"/>
        <w:rPr>
          <w:color w:val="000000"/>
        </w:rPr>
      </w:pPr>
      <w:r w:rsidRPr="00606A2F">
        <w:rPr>
          <w:color w:val="000000"/>
        </w:rPr>
        <w:t xml:space="preserve">Operate as an effective team member by working together positively to achieve efficiency and support other team members in overcoming problems and developing solutions. </w:t>
      </w:r>
    </w:p>
    <w:p w:rsidR="008B3FFE" w:rsidRPr="00606A2F" w:rsidRDefault="008B3FFE" w:rsidP="00606A2F">
      <w:pPr>
        <w:pStyle w:val="Heading3"/>
      </w:pPr>
      <w:r w:rsidRPr="00606A2F">
        <w:t xml:space="preserve">WE ARE CONNECTED </w:t>
      </w:r>
    </w:p>
    <w:p w:rsidR="008B3FFE" w:rsidRPr="00606A2F" w:rsidRDefault="008B3FFE" w:rsidP="008B3FFE">
      <w:pPr>
        <w:widowControl/>
        <w:autoSpaceDE w:val="0"/>
        <w:autoSpaceDN w:val="0"/>
        <w:adjustRightInd w:val="0"/>
        <w:spacing w:line="240" w:lineRule="auto"/>
        <w:rPr>
          <w:color w:val="000000"/>
        </w:rPr>
      </w:pPr>
      <w:r w:rsidRPr="00606A2F">
        <w:rPr>
          <w:color w:val="000000"/>
        </w:rPr>
        <w:t xml:space="preserve">Be professional, polite and courteous in all methods of communication. Display honesty, sincerity and respect when communicating internally and with external clients. </w:t>
      </w:r>
    </w:p>
    <w:p w:rsidR="008B3FFE" w:rsidRPr="00606A2F" w:rsidRDefault="008B3FFE" w:rsidP="00606A2F">
      <w:pPr>
        <w:pStyle w:val="Heading3"/>
      </w:pPr>
      <w:r w:rsidRPr="00606A2F">
        <w:t xml:space="preserve">WE ARE EXPERTS </w:t>
      </w:r>
    </w:p>
    <w:p w:rsidR="008B3FFE" w:rsidRPr="00606A2F" w:rsidRDefault="008B3FFE" w:rsidP="008B3FFE">
      <w:pPr>
        <w:widowControl/>
        <w:autoSpaceDE w:val="0"/>
        <w:autoSpaceDN w:val="0"/>
        <w:adjustRightInd w:val="0"/>
        <w:spacing w:line="240" w:lineRule="auto"/>
        <w:rPr>
          <w:color w:val="000000"/>
        </w:rPr>
      </w:pPr>
      <w:r w:rsidRPr="00606A2F">
        <w:rPr>
          <w:color w:val="000000"/>
        </w:rPr>
        <w:t xml:space="preserve">Be knowledgeable in all aspects of job role; display integrity by being honest and trustworthy, transparent and accountable for own actions and decisions. </w:t>
      </w:r>
    </w:p>
    <w:p w:rsidR="008B3FFE" w:rsidRPr="00606A2F" w:rsidRDefault="008B3FFE" w:rsidP="00606A2F">
      <w:pPr>
        <w:pStyle w:val="Heading3"/>
      </w:pPr>
      <w:r w:rsidRPr="00606A2F">
        <w:t xml:space="preserve">WE ARE RESPONSIBLE </w:t>
      </w:r>
    </w:p>
    <w:p w:rsidR="008B3FFE" w:rsidRPr="00606A2F" w:rsidRDefault="008B3FFE" w:rsidP="008B3FFE">
      <w:pPr>
        <w:spacing w:before="0" w:after="0" w:line="240" w:lineRule="auto"/>
      </w:pPr>
      <w:r w:rsidRPr="00606A2F">
        <w:rPr>
          <w:color w:val="000000"/>
        </w:rPr>
        <w:t>Work in accordance with the all relevant legislation and workplace policies and procedures relating to the employment contract.</w:t>
      </w:r>
    </w:p>
    <w:p w:rsidR="002E4045" w:rsidRPr="002E4045" w:rsidRDefault="002E4045" w:rsidP="00582A6F">
      <w:pPr>
        <w:pStyle w:val="Heading2"/>
      </w:pPr>
      <w:r w:rsidRPr="002E4045">
        <w:lastRenderedPageBreak/>
        <w:t xml:space="preserve">Position statement </w:t>
      </w:r>
    </w:p>
    <w:p w:rsidR="002E4045" w:rsidRDefault="002E4045" w:rsidP="002E4045">
      <w:pPr>
        <w:spacing w:before="0" w:after="0" w:line="240" w:lineRule="auto"/>
      </w:pPr>
      <w:r w:rsidRPr="002E4045">
        <w:t xml:space="preserve">The WHS </w:t>
      </w:r>
      <w:r w:rsidR="00346C4B">
        <w:t>Manager</w:t>
      </w:r>
      <w:r w:rsidRPr="002E4045">
        <w:t xml:space="preserve"> is responsible for the management, development and monitoring of WHS procedures and policy a</w:t>
      </w:r>
      <w:r w:rsidR="00582A6F">
        <w:t xml:space="preserve">cross the footprint of </w:t>
      </w:r>
      <w:r w:rsidR="00346C4B">
        <w:t>DataTrust</w:t>
      </w:r>
      <w:r w:rsidR="00582A6F">
        <w:t>.</w:t>
      </w:r>
    </w:p>
    <w:p w:rsidR="00582A6F" w:rsidRPr="002E4045" w:rsidRDefault="00582A6F" w:rsidP="002E4045">
      <w:pPr>
        <w:spacing w:before="0" w:after="0" w:line="240" w:lineRule="auto"/>
      </w:pPr>
    </w:p>
    <w:p w:rsidR="00582A6F" w:rsidRDefault="002E4045" w:rsidP="002E4045">
      <w:pPr>
        <w:spacing w:before="0" w:after="0" w:line="240" w:lineRule="auto"/>
      </w:pPr>
      <w:r w:rsidRPr="002E4045">
        <w:t>Specifically:</w:t>
      </w:r>
    </w:p>
    <w:p w:rsidR="002E4045" w:rsidRPr="002E4045" w:rsidRDefault="002E4045" w:rsidP="002E4045">
      <w:pPr>
        <w:spacing w:before="0" w:after="0" w:line="240" w:lineRule="auto"/>
      </w:pPr>
      <w:r w:rsidRPr="002E4045">
        <w:t xml:space="preserve"> </w:t>
      </w:r>
    </w:p>
    <w:p w:rsidR="002E4045" w:rsidRPr="002E4045" w:rsidRDefault="002E4045" w:rsidP="002B4812">
      <w:pPr>
        <w:pStyle w:val="ListParagraph"/>
        <w:numPr>
          <w:ilvl w:val="0"/>
          <w:numId w:val="7"/>
        </w:numPr>
        <w:spacing w:before="0" w:after="120" w:line="240" w:lineRule="auto"/>
        <w:ind w:left="714" w:hanging="357"/>
      </w:pPr>
      <w:bookmarkStart w:id="0" w:name="_GoBack"/>
      <w:bookmarkEnd w:id="0"/>
      <w:r w:rsidRPr="002E4045">
        <w:t xml:space="preserve">Develop and maintain WHS policies and procedures for </w:t>
      </w:r>
      <w:r w:rsidR="00346C4B">
        <w:t>DataTrust</w:t>
      </w:r>
      <w:r w:rsidRPr="002E4045">
        <w:t xml:space="preserve"> staff. </w:t>
      </w:r>
    </w:p>
    <w:p w:rsidR="002E4045" w:rsidRPr="002E4045" w:rsidRDefault="002E4045" w:rsidP="002B4812">
      <w:pPr>
        <w:pStyle w:val="ListParagraph"/>
        <w:numPr>
          <w:ilvl w:val="0"/>
          <w:numId w:val="7"/>
        </w:numPr>
        <w:spacing w:before="0" w:after="120" w:line="240" w:lineRule="auto"/>
        <w:ind w:left="714" w:hanging="357"/>
      </w:pPr>
      <w:r w:rsidRPr="002E4045">
        <w:t xml:space="preserve">Provide advice and training on WHS matters. </w:t>
      </w:r>
    </w:p>
    <w:p w:rsidR="002E4045" w:rsidRPr="002E4045" w:rsidRDefault="002E4045" w:rsidP="00346C4B">
      <w:pPr>
        <w:pStyle w:val="Heading2"/>
      </w:pPr>
      <w:r w:rsidRPr="002E4045">
        <w:t>Responsibilities</w:t>
      </w:r>
    </w:p>
    <w:p w:rsidR="002E4045" w:rsidRPr="002E4045" w:rsidRDefault="002E4045" w:rsidP="00346C4B">
      <w:pPr>
        <w:pStyle w:val="Heading3"/>
      </w:pPr>
      <w:r w:rsidRPr="002E4045">
        <w:t xml:space="preserve">WHS MANAGEMENT SYSTEM </w:t>
      </w:r>
    </w:p>
    <w:p w:rsidR="002E4045" w:rsidRPr="002E4045" w:rsidRDefault="00346C4B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>
        <w:t>Day-to-</w:t>
      </w:r>
      <w:r w:rsidR="002E4045" w:rsidRPr="002E4045">
        <w:t xml:space="preserve">day responsibility for the administration of </w:t>
      </w:r>
      <w:r>
        <w:t>DataTrust</w:t>
      </w:r>
      <w:r w:rsidR="002E4045" w:rsidRPr="002E4045">
        <w:t xml:space="preserve"> safety systems.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Establish, maintain and continuously improve WHS management systems to ensure compliance with Work Cover Standards and other legislative requirements.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Inputting WHS data into WHS management systems.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Controlling and implementing the WHS risk management process for the organisation.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Maintaining knowledge of WHS and associated legislations.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Undertaking regular audits to ensure </w:t>
      </w:r>
      <w:r w:rsidR="00346C4B">
        <w:t>DataTrust</w:t>
      </w:r>
      <w:r w:rsidRPr="002E4045">
        <w:t xml:space="preserve"> staff and contractors’ compliance with WHS policies and procedures.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Providing direction to </w:t>
      </w:r>
      <w:r w:rsidR="00346C4B">
        <w:t>Managers</w:t>
      </w:r>
      <w:r w:rsidRPr="002E4045">
        <w:t xml:space="preserve"> in relation to WHS management policies and procedures.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Monitoring and communicating to relevant stakeholders any changes to WHS legislation.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Regularly reviewing and updating health and safety policies.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Taking responsibility for implementing corrective actions to minimise incidents, accidents and near misses. </w:t>
      </w:r>
    </w:p>
    <w:p w:rsidR="002E4045" w:rsidRPr="002E4045" w:rsidRDefault="002E4045" w:rsidP="002B4812">
      <w:pPr>
        <w:pStyle w:val="ListParagraph"/>
        <w:numPr>
          <w:ilvl w:val="0"/>
          <w:numId w:val="8"/>
        </w:numPr>
        <w:spacing w:before="0" w:after="120" w:line="240" w:lineRule="auto"/>
        <w:ind w:left="714" w:hanging="357"/>
      </w:pPr>
      <w:r w:rsidRPr="002E4045">
        <w:t xml:space="preserve">Planning, developing and delivering WHS training as required. </w:t>
      </w:r>
    </w:p>
    <w:p w:rsidR="002E4045" w:rsidRPr="002E4045" w:rsidRDefault="002E4045" w:rsidP="00346C4B">
      <w:pPr>
        <w:pStyle w:val="Heading3"/>
      </w:pPr>
      <w:r w:rsidRPr="002E4045">
        <w:t xml:space="preserve">REPORTS AND INFORMATION </w:t>
      </w:r>
    </w:p>
    <w:p w:rsidR="002E4045" w:rsidRPr="002E4045" w:rsidRDefault="002E4045" w:rsidP="002B4812">
      <w:pPr>
        <w:pStyle w:val="ListParagraph"/>
        <w:numPr>
          <w:ilvl w:val="0"/>
          <w:numId w:val="9"/>
        </w:numPr>
        <w:spacing w:before="0" w:after="120" w:line="240" w:lineRule="auto"/>
        <w:ind w:left="714" w:hanging="357"/>
      </w:pPr>
      <w:r w:rsidRPr="002E4045">
        <w:t xml:space="preserve">Recording and investigating incidents, accidents and near misses. </w:t>
      </w:r>
    </w:p>
    <w:p w:rsidR="002E4045" w:rsidRPr="002E4045" w:rsidRDefault="002E4045" w:rsidP="002B4812">
      <w:pPr>
        <w:pStyle w:val="ListParagraph"/>
        <w:numPr>
          <w:ilvl w:val="0"/>
          <w:numId w:val="9"/>
        </w:numPr>
        <w:spacing w:before="0" w:after="120" w:line="240" w:lineRule="auto"/>
        <w:ind w:left="714" w:hanging="357"/>
      </w:pPr>
      <w:r w:rsidRPr="002E4045">
        <w:t xml:space="preserve">Providing regular WHS reports and data to Leadership meetings. </w:t>
      </w:r>
    </w:p>
    <w:p w:rsidR="002E4045" w:rsidRPr="002E4045" w:rsidRDefault="002E4045" w:rsidP="002B4812">
      <w:pPr>
        <w:pStyle w:val="ListParagraph"/>
        <w:numPr>
          <w:ilvl w:val="0"/>
          <w:numId w:val="9"/>
        </w:numPr>
        <w:spacing w:before="0" w:after="120" w:line="240" w:lineRule="auto"/>
        <w:ind w:left="714" w:hanging="357"/>
      </w:pPr>
      <w:r w:rsidRPr="002E4045">
        <w:t xml:space="preserve">Actively coordinating injury claims management process with employees, supervisors and medical </w:t>
      </w:r>
      <w:proofErr w:type="gramStart"/>
      <w:r w:rsidRPr="002E4045">
        <w:t>professionals</w:t>
      </w:r>
      <w:proofErr w:type="gramEnd"/>
      <w:r w:rsidRPr="002E4045">
        <w:t xml:space="preserve"> in a timely manner. </w:t>
      </w:r>
    </w:p>
    <w:p w:rsidR="002E4045" w:rsidRPr="002E4045" w:rsidRDefault="002E4045" w:rsidP="002B4812">
      <w:pPr>
        <w:pStyle w:val="ListParagraph"/>
        <w:numPr>
          <w:ilvl w:val="0"/>
          <w:numId w:val="9"/>
        </w:numPr>
        <w:spacing w:before="0" w:after="120" w:line="240" w:lineRule="auto"/>
        <w:ind w:left="714" w:hanging="357"/>
      </w:pPr>
      <w:r w:rsidRPr="002E4045">
        <w:t xml:space="preserve">Gathering, maintaining and analysing WHS statistical data and report trends and recommend any required actions. </w:t>
      </w:r>
    </w:p>
    <w:p w:rsidR="002E4045" w:rsidRPr="002E4045" w:rsidRDefault="002E4045" w:rsidP="00346C4B">
      <w:pPr>
        <w:pStyle w:val="Heading3"/>
      </w:pPr>
      <w:r w:rsidRPr="002E4045">
        <w:t xml:space="preserve">COMMUNICATION </w:t>
      </w:r>
    </w:p>
    <w:p w:rsidR="002E4045" w:rsidRPr="002E4045" w:rsidRDefault="002E4045" w:rsidP="002B4812">
      <w:pPr>
        <w:pStyle w:val="ListParagraph"/>
        <w:numPr>
          <w:ilvl w:val="0"/>
          <w:numId w:val="10"/>
        </w:numPr>
        <w:spacing w:before="0" w:after="120" w:line="240" w:lineRule="auto"/>
        <w:ind w:left="714" w:hanging="357"/>
      </w:pPr>
      <w:r w:rsidRPr="002E4045">
        <w:t xml:space="preserve">Communicate ideas for improvements to </w:t>
      </w:r>
      <w:r w:rsidR="00B169CE">
        <w:t>the Chief Information Officer.</w:t>
      </w:r>
      <w:r w:rsidRPr="002E4045">
        <w:t xml:space="preserve"> </w:t>
      </w:r>
    </w:p>
    <w:p w:rsidR="002E4045" w:rsidRPr="002E4045" w:rsidRDefault="002E4045" w:rsidP="002B4812">
      <w:pPr>
        <w:pStyle w:val="ListParagraph"/>
        <w:numPr>
          <w:ilvl w:val="0"/>
          <w:numId w:val="10"/>
        </w:numPr>
        <w:spacing w:before="0" w:after="120" w:line="240" w:lineRule="auto"/>
        <w:ind w:left="714" w:hanging="357"/>
      </w:pPr>
      <w:r w:rsidRPr="002E4045">
        <w:t xml:space="preserve">Organise and attend team meetings when directed. </w:t>
      </w:r>
    </w:p>
    <w:p w:rsidR="002E4045" w:rsidRPr="002E4045" w:rsidRDefault="002E4045" w:rsidP="002E4045">
      <w:pPr>
        <w:spacing w:before="0" w:after="0" w:line="240" w:lineRule="auto"/>
      </w:pPr>
    </w:p>
    <w:p w:rsidR="002E4045" w:rsidRPr="002E4045" w:rsidRDefault="002E4045" w:rsidP="00346C4B">
      <w:pPr>
        <w:pStyle w:val="Heading3"/>
      </w:pPr>
      <w:r w:rsidRPr="002E4045">
        <w:t xml:space="preserve">TEAM WORK </w:t>
      </w:r>
    </w:p>
    <w:p w:rsidR="002E4045" w:rsidRPr="002E4045" w:rsidRDefault="002E4045" w:rsidP="002B4812">
      <w:pPr>
        <w:pStyle w:val="ListParagraph"/>
        <w:numPr>
          <w:ilvl w:val="0"/>
          <w:numId w:val="11"/>
        </w:numPr>
        <w:spacing w:before="0" w:after="120" w:line="240" w:lineRule="auto"/>
        <w:ind w:left="714" w:hanging="357"/>
      </w:pPr>
      <w:r w:rsidRPr="002E4045">
        <w:lastRenderedPageBreak/>
        <w:t xml:space="preserve">Support team members. </w:t>
      </w:r>
    </w:p>
    <w:p w:rsidR="002E4045" w:rsidRPr="002E4045" w:rsidRDefault="002E4045" w:rsidP="002B4812">
      <w:pPr>
        <w:pStyle w:val="ListParagraph"/>
        <w:numPr>
          <w:ilvl w:val="0"/>
          <w:numId w:val="11"/>
        </w:numPr>
        <w:spacing w:before="0" w:after="120" w:line="240" w:lineRule="auto"/>
        <w:ind w:left="714" w:hanging="357"/>
      </w:pPr>
      <w:r w:rsidRPr="002E4045">
        <w:t xml:space="preserve">Respect the diversity of team members. </w:t>
      </w:r>
    </w:p>
    <w:p w:rsidR="002E4045" w:rsidRPr="002E4045" w:rsidRDefault="002E4045" w:rsidP="002B4812">
      <w:pPr>
        <w:pStyle w:val="ListParagraph"/>
        <w:numPr>
          <w:ilvl w:val="0"/>
          <w:numId w:val="11"/>
        </w:numPr>
        <w:spacing w:before="0" w:after="120" w:line="240" w:lineRule="auto"/>
        <w:ind w:left="714" w:hanging="357"/>
      </w:pPr>
      <w:r w:rsidRPr="002E4045">
        <w:t xml:space="preserve">Support new initiatives and approaches. </w:t>
      </w:r>
    </w:p>
    <w:p w:rsidR="002E4045" w:rsidRPr="002E4045" w:rsidRDefault="002E4045" w:rsidP="00346C4B">
      <w:pPr>
        <w:pStyle w:val="Heading3"/>
      </w:pPr>
      <w:r w:rsidRPr="002E4045">
        <w:t xml:space="preserve">OTHER </w:t>
      </w:r>
    </w:p>
    <w:p w:rsidR="002E4045" w:rsidRPr="002E4045" w:rsidRDefault="002E4045" w:rsidP="002B4812">
      <w:pPr>
        <w:pStyle w:val="ListParagraph"/>
        <w:numPr>
          <w:ilvl w:val="0"/>
          <w:numId w:val="12"/>
        </w:numPr>
        <w:spacing w:before="0" w:after="0" w:line="240" w:lineRule="auto"/>
      </w:pPr>
      <w:r w:rsidRPr="002E4045">
        <w:t xml:space="preserve">Other duties as required. </w:t>
      </w:r>
    </w:p>
    <w:p w:rsidR="002E4045" w:rsidRPr="002E4045" w:rsidRDefault="002E4045" w:rsidP="002E4045">
      <w:pPr>
        <w:spacing w:before="0" w:after="0" w:line="240" w:lineRule="auto"/>
      </w:pPr>
    </w:p>
    <w:p w:rsidR="00582A6F" w:rsidRDefault="00582A6F" w:rsidP="002E4045">
      <w:pPr>
        <w:spacing w:before="0" w:after="0" w:line="240" w:lineRule="auto"/>
      </w:pPr>
    </w:p>
    <w:p w:rsidR="002E4045" w:rsidRPr="002E4045" w:rsidRDefault="002E4045" w:rsidP="00346C4B">
      <w:pPr>
        <w:pStyle w:val="Heading2"/>
      </w:pPr>
      <w:r w:rsidRPr="002E4045">
        <w:t>Selection criteria</w:t>
      </w:r>
    </w:p>
    <w:p w:rsidR="002E4045" w:rsidRPr="002E4045" w:rsidRDefault="002E4045" w:rsidP="00346C4B">
      <w:pPr>
        <w:pStyle w:val="Heading3"/>
      </w:pPr>
      <w:r w:rsidRPr="002E4045">
        <w:t xml:space="preserve">ESSENTIAL SELECTION CRITERIA </w:t>
      </w:r>
    </w:p>
    <w:p w:rsidR="002E4045" w:rsidRPr="002E4045" w:rsidRDefault="002E4045" w:rsidP="002B4812">
      <w:pPr>
        <w:pStyle w:val="ListParagraph"/>
        <w:numPr>
          <w:ilvl w:val="0"/>
          <w:numId w:val="12"/>
        </w:numPr>
        <w:spacing w:before="0" w:after="120" w:line="240" w:lineRule="auto"/>
        <w:ind w:left="714" w:hanging="357"/>
      </w:pPr>
      <w:r w:rsidRPr="002E4045">
        <w:t xml:space="preserve">Diploma in Work, Health and Safety. </w:t>
      </w:r>
    </w:p>
    <w:p w:rsidR="002E4045" w:rsidRPr="002E4045" w:rsidRDefault="002E4045" w:rsidP="002B4812">
      <w:pPr>
        <w:pStyle w:val="ListParagraph"/>
        <w:numPr>
          <w:ilvl w:val="0"/>
          <w:numId w:val="12"/>
        </w:numPr>
        <w:spacing w:before="0" w:after="120" w:line="240" w:lineRule="auto"/>
        <w:ind w:left="714" w:hanging="357"/>
      </w:pPr>
      <w:r w:rsidRPr="002E4045">
        <w:t xml:space="preserve">Experience as a WHS Officer. </w:t>
      </w:r>
    </w:p>
    <w:p w:rsidR="002E4045" w:rsidRPr="002E4045" w:rsidRDefault="002E4045" w:rsidP="002B4812">
      <w:pPr>
        <w:pStyle w:val="ListParagraph"/>
        <w:numPr>
          <w:ilvl w:val="0"/>
          <w:numId w:val="12"/>
        </w:numPr>
        <w:spacing w:before="0" w:after="120" w:line="240" w:lineRule="auto"/>
        <w:ind w:left="714" w:hanging="357"/>
      </w:pPr>
      <w:r w:rsidRPr="002E4045">
        <w:t xml:space="preserve">Excellent understanding of WHS principles and legislative framework. </w:t>
      </w:r>
    </w:p>
    <w:p w:rsidR="002E4045" w:rsidRPr="002E4045" w:rsidRDefault="002E4045" w:rsidP="002B4812">
      <w:pPr>
        <w:pStyle w:val="ListParagraph"/>
        <w:numPr>
          <w:ilvl w:val="0"/>
          <w:numId w:val="12"/>
        </w:numPr>
        <w:spacing w:before="0" w:after="120" w:line="240" w:lineRule="auto"/>
        <w:ind w:left="714" w:hanging="357"/>
      </w:pPr>
      <w:r w:rsidRPr="002E4045">
        <w:t xml:space="preserve">Understanding of the </w:t>
      </w:r>
      <w:r w:rsidRPr="002B4812">
        <w:rPr>
          <w:i/>
          <w:iCs/>
        </w:rPr>
        <w:t xml:space="preserve">Workers Compensation </w:t>
      </w:r>
      <w:r w:rsidRPr="002E4045">
        <w:t xml:space="preserve">and </w:t>
      </w:r>
      <w:r w:rsidRPr="002B4812">
        <w:rPr>
          <w:i/>
          <w:iCs/>
        </w:rPr>
        <w:t xml:space="preserve">Return to Work </w:t>
      </w:r>
      <w:r w:rsidRPr="002E4045">
        <w:t xml:space="preserve">systems. </w:t>
      </w:r>
    </w:p>
    <w:p w:rsidR="002E4045" w:rsidRPr="002E4045" w:rsidRDefault="002E4045" w:rsidP="002B4812">
      <w:pPr>
        <w:pStyle w:val="ListParagraph"/>
        <w:numPr>
          <w:ilvl w:val="0"/>
          <w:numId w:val="12"/>
        </w:numPr>
        <w:spacing w:before="0" w:after="120" w:line="240" w:lineRule="auto"/>
        <w:ind w:left="714" w:hanging="357"/>
      </w:pPr>
      <w:r w:rsidRPr="002E4045">
        <w:t xml:space="preserve">Excellent critical incident analysis and problem-solving skills. </w:t>
      </w:r>
    </w:p>
    <w:p w:rsidR="002E4045" w:rsidRPr="002E4045" w:rsidRDefault="002E4045" w:rsidP="00346C4B">
      <w:pPr>
        <w:pStyle w:val="Heading3"/>
      </w:pPr>
      <w:r w:rsidRPr="002E4045">
        <w:t xml:space="preserve">DESIRABLE SELECTION CRITERIA </w:t>
      </w:r>
    </w:p>
    <w:p w:rsidR="002E4045" w:rsidRPr="002E4045" w:rsidRDefault="002E4045" w:rsidP="002B4812">
      <w:pPr>
        <w:pStyle w:val="ListParagraph"/>
        <w:numPr>
          <w:ilvl w:val="0"/>
          <w:numId w:val="13"/>
        </w:numPr>
        <w:spacing w:before="0" w:after="120" w:line="240" w:lineRule="auto"/>
      </w:pPr>
      <w:r w:rsidRPr="002E4045">
        <w:t xml:space="preserve">Experience in introducing change. </w:t>
      </w:r>
    </w:p>
    <w:p w:rsidR="002E4045" w:rsidRPr="002E4045" w:rsidRDefault="002E4045" w:rsidP="002B4812">
      <w:pPr>
        <w:pStyle w:val="ListParagraph"/>
        <w:numPr>
          <w:ilvl w:val="0"/>
          <w:numId w:val="13"/>
        </w:numPr>
        <w:spacing w:before="0" w:after="120" w:line="240" w:lineRule="auto"/>
      </w:pPr>
      <w:r w:rsidRPr="002E4045">
        <w:t xml:space="preserve">Previous experience or demonstrated suitability for a similar role in a travel services environment. </w:t>
      </w:r>
    </w:p>
    <w:p w:rsidR="002E4045" w:rsidRPr="002E4045" w:rsidRDefault="002E4045" w:rsidP="002B4812">
      <w:pPr>
        <w:pStyle w:val="ListParagraph"/>
        <w:numPr>
          <w:ilvl w:val="0"/>
          <w:numId w:val="13"/>
        </w:numPr>
        <w:spacing w:before="0" w:after="120" w:line="240" w:lineRule="auto"/>
      </w:pPr>
      <w:r w:rsidRPr="002E4045">
        <w:t xml:space="preserve">Previous experience managing change strategies in a multi-site environment. </w:t>
      </w:r>
    </w:p>
    <w:p w:rsidR="002E4045" w:rsidRDefault="002E4045">
      <w:pPr>
        <w:spacing w:before="0" w:after="0" w:line="240" w:lineRule="auto"/>
      </w:pPr>
    </w:p>
    <w:p w:rsidR="002E4045" w:rsidRPr="002E4045" w:rsidRDefault="00582A6F" w:rsidP="00582A6F">
      <w:pPr>
        <w:pStyle w:val="Heading2"/>
      </w:pPr>
      <w:r>
        <w:t>Acceptance</w:t>
      </w:r>
    </w:p>
    <w:p w:rsidR="00346C4B" w:rsidRDefault="002E4045" w:rsidP="003B3DCE">
      <w:pPr>
        <w:spacing w:before="0" w:after="120" w:line="360" w:lineRule="auto"/>
        <w:rPr>
          <w:b/>
          <w:bCs/>
        </w:rPr>
      </w:pPr>
      <w:r w:rsidRPr="002E4045">
        <w:t xml:space="preserve">I acknowledge as the </w:t>
      </w:r>
      <w:r w:rsidR="001E15A3">
        <w:t>appointee</w:t>
      </w:r>
      <w:r w:rsidRPr="002E4045">
        <w:t xml:space="preserve"> of this position, that I agree to display the organisational value and behaviours and work in accordance with the key responsibilities of the role detailed in this position description.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D50AB4" w:rsidRPr="00D50AB4" w:rsidTr="00D50AB4">
        <w:tc>
          <w:tcPr>
            <w:tcW w:w="2830" w:type="dxa"/>
          </w:tcPr>
          <w:p w:rsid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  <w:p w:rsidR="00D50AB4" w:rsidRPr="00D50AB4" w:rsidRDefault="00D50AB4" w:rsidP="001E15A3">
            <w:pPr>
              <w:spacing w:before="0" w:after="0" w:line="240" w:lineRule="auto"/>
            </w:pPr>
            <w:r w:rsidRPr="00D50AB4">
              <w:rPr>
                <w:b/>
                <w:bCs/>
              </w:rPr>
              <w:t xml:space="preserve">Name </w:t>
            </w:r>
            <w:r w:rsidR="001E15A3">
              <w:rPr>
                <w:b/>
                <w:bCs/>
              </w:rPr>
              <w:t>- appointee</w:t>
            </w:r>
          </w:p>
        </w:tc>
        <w:tc>
          <w:tcPr>
            <w:tcW w:w="6798" w:type="dxa"/>
          </w:tcPr>
          <w:p w:rsidR="00D50AB4" w:rsidRP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</w:tc>
      </w:tr>
      <w:tr w:rsidR="00D50AB4" w:rsidRPr="00D50AB4" w:rsidTr="00D50AB4">
        <w:tc>
          <w:tcPr>
            <w:tcW w:w="2830" w:type="dxa"/>
          </w:tcPr>
          <w:p w:rsid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  <w:p w:rsidR="00D50AB4" w:rsidRPr="00D50AB4" w:rsidRDefault="00D50AB4" w:rsidP="001E15A3">
            <w:pPr>
              <w:spacing w:before="0" w:after="0" w:line="240" w:lineRule="auto"/>
            </w:pPr>
            <w:r w:rsidRPr="00D50AB4">
              <w:rPr>
                <w:b/>
                <w:bCs/>
              </w:rPr>
              <w:t xml:space="preserve">Signature of </w:t>
            </w:r>
            <w:r w:rsidR="001E15A3">
              <w:rPr>
                <w:b/>
                <w:bCs/>
              </w:rPr>
              <w:t>appointee</w:t>
            </w:r>
            <w:r w:rsidRPr="00D50AB4">
              <w:rPr>
                <w:b/>
                <w:bCs/>
              </w:rPr>
              <w:t xml:space="preserve">: </w:t>
            </w:r>
          </w:p>
        </w:tc>
        <w:tc>
          <w:tcPr>
            <w:tcW w:w="6798" w:type="dxa"/>
          </w:tcPr>
          <w:p w:rsidR="00D50AB4" w:rsidRP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</w:tc>
      </w:tr>
      <w:tr w:rsidR="00D50AB4" w:rsidRPr="00D50AB4" w:rsidTr="00D50AB4">
        <w:tc>
          <w:tcPr>
            <w:tcW w:w="2830" w:type="dxa"/>
          </w:tcPr>
          <w:p w:rsid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  <w:p w:rsidR="00D50AB4" w:rsidRPr="00D50AB4" w:rsidRDefault="00D50AB4" w:rsidP="00A2133D">
            <w:pPr>
              <w:spacing w:before="0" w:after="0" w:line="240" w:lineRule="auto"/>
            </w:pPr>
            <w:r w:rsidRPr="00D50AB4">
              <w:rPr>
                <w:b/>
                <w:bCs/>
              </w:rPr>
              <w:t xml:space="preserve">Date: </w:t>
            </w:r>
          </w:p>
        </w:tc>
        <w:tc>
          <w:tcPr>
            <w:tcW w:w="6798" w:type="dxa"/>
          </w:tcPr>
          <w:p w:rsidR="00D50AB4" w:rsidRP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</w:tc>
      </w:tr>
      <w:tr w:rsidR="00D50AB4" w:rsidRPr="00D50AB4" w:rsidTr="00D50AB4">
        <w:tc>
          <w:tcPr>
            <w:tcW w:w="2830" w:type="dxa"/>
          </w:tcPr>
          <w:p w:rsid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  <w:p w:rsidR="00D50AB4" w:rsidRPr="00D50AB4" w:rsidRDefault="00D50AB4" w:rsidP="00A2133D">
            <w:pPr>
              <w:spacing w:before="0" w:after="0" w:line="240" w:lineRule="auto"/>
            </w:pPr>
            <w:r w:rsidRPr="00D50AB4">
              <w:rPr>
                <w:b/>
                <w:bCs/>
              </w:rPr>
              <w:t xml:space="preserve">Manager: </w:t>
            </w:r>
          </w:p>
        </w:tc>
        <w:tc>
          <w:tcPr>
            <w:tcW w:w="6798" w:type="dxa"/>
          </w:tcPr>
          <w:p w:rsidR="00D50AB4" w:rsidRP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</w:tc>
      </w:tr>
      <w:tr w:rsidR="00D50AB4" w:rsidRPr="00D50AB4" w:rsidTr="00D50AB4">
        <w:tc>
          <w:tcPr>
            <w:tcW w:w="2830" w:type="dxa"/>
          </w:tcPr>
          <w:p w:rsid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  <w:p w:rsidR="00D50AB4" w:rsidRPr="00D50AB4" w:rsidRDefault="001E15A3" w:rsidP="00A2133D">
            <w:pPr>
              <w:spacing w:before="0" w:after="0" w:line="240" w:lineRule="auto"/>
            </w:pPr>
            <w:r>
              <w:rPr>
                <w:b/>
                <w:bCs/>
              </w:rPr>
              <w:t>Signature of M</w:t>
            </w:r>
            <w:r w:rsidR="00D50AB4" w:rsidRPr="00D50AB4">
              <w:rPr>
                <w:b/>
                <w:bCs/>
              </w:rPr>
              <w:t xml:space="preserve">anager: </w:t>
            </w:r>
          </w:p>
        </w:tc>
        <w:tc>
          <w:tcPr>
            <w:tcW w:w="6798" w:type="dxa"/>
          </w:tcPr>
          <w:p w:rsidR="00D50AB4" w:rsidRP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</w:tc>
      </w:tr>
      <w:tr w:rsidR="00D50AB4" w:rsidRPr="00D50AB4" w:rsidTr="00D50AB4">
        <w:tc>
          <w:tcPr>
            <w:tcW w:w="2830" w:type="dxa"/>
          </w:tcPr>
          <w:p w:rsidR="00D50AB4" w:rsidRDefault="00D50AB4" w:rsidP="00A2133D">
            <w:pPr>
              <w:spacing w:before="0" w:after="0" w:line="240" w:lineRule="auto"/>
              <w:rPr>
                <w:b/>
                <w:bCs/>
              </w:rPr>
            </w:pPr>
          </w:p>
          <w:p w:rsidR="00D50AB4" w:rsidRPr="00D50AB4" w:rsidRDefault="00D50AB4" w:rsidP="00A2133D">
            <w:pPr>
              <w:spacing w:before="0" w:after="0" w:line="240" w:lineRule="auto"/>
            </w:pPr>
            <w:r w:rsidRPr="00D50AB4">
              <w:rPr>
                <w:b/>
                <w:bCs/>
              </w:rPr>
              <w:t xml:space="preserve">Date: </w:t>
            </w:r>
          </w:p>
        </w:tc>
        <w:tc>
          <w:tcPr>
            <w:tcW w:w="6798" w:type="dxa"/>
          </w:tcPr>
          <w:p w:rsidR="00D50AB4" w:rsidRPr="00D50AB4" w:rsidRDefault="00D50AB4" w:rsidP="00A2133D">
            <w:pPr>
              <w:spacing w:before="0" w:after="0" w:line="240" w:lineRule="auto"/>
            </w:pPr>
          </w:p>
        </w:tc>
      </w:tr>
    </w:tbl>
    <w:p w:rsidR="00D50AB4" w:rsidRDefault="00D50AB4" w:rsidP="00D50AB4">
      <w:pPr>
        <w:spacing w:before="0" w:after="0" w:line="240" w:lineRule="auto"/>
      </w:pPr>
    </w:p>
    <w:sectPr w:rsidR="00D50AB4" w:rsidSect="00573A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40" w:code="9"/>
      <w:pgMar w:top="1021" w:right="1134" w:bottom="1361" w:left="1134" w:header="567" w:footer="36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967" w:rsidRDefault="00987967" w:rsidP="00960D11">
      <w:r>
        <w:separator/>
      </w:r>
    </w:p>
    <w:p w:rsidR="00987967" w:rsidRDefault="00987967" w:rsidP="00960D11"/>
    <w:p w:rsidR="00987967" w:rsidRDefault="00987967" w:rsidP="00960D11"/>
  </w:endnote>
  <w:endnote w:type="continuationSeparator" w:id="0">
    <w:p w:rsidR="00987967" w:rsidRDefault="00987967" w:rsidP="00960D11">
      <w:r>
        <w:continuationSeparator/>
      </w:r>
    </w:p>
    <w:p w:rsidR="00987967" w:rsidRDefault="00987967" w:rsidP="00960D11"/>
    <w:p w:rsidR="00987967" w:rsidRDefault="00987967" w:rsidP="00960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070" w:rsidRDefault="00DA10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600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single" w:sz="12" w:space="0" w:color="434953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930"/>
    </w:tblGrid>
    <w:tr w:rsidR="00D36760" w:rsidRPr="00D36760" w:rsidTr="00D36760">
      <w:trPr>
        <w:jc w:val="right"/>
      </w:trPr>
      <w:tc>
        <w:tcPr>
          <w:tcW w:w="7937" w:type="dxa"/>
          <w:tcBorders>
            <w:top w:val="nil"/>
            <w:bottom w:val="nil"/>
            <w:right w:val="nil"/>
          </w:tcBorders>
          <w:vAlign w:val="center"/>
          <w:hideMark/>
        </w:tcPr>
        <w:p w:rsidR="00D36760" w:rsidRPr="00E42F53" w:rsidRDefault="00D36760" w:rsidP="00D36760">
          <w:pPr>
            <w:pStyle w:val="Footer"/>
          </w:pPr>
          <w:r>
            <w:t>DataTrust:</w:t>
          </w:r>
          <w:r w:rsidRPr="00E42F53">
            <w:t xml:space="preserve"> </w:t>
          </w:r>
          <w:sdt>
            <w:sdtPr>
              <w:alias w:val="Title"/>
              <w:id w:val="65063704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06A2F">
                <w:t>Position Description</w:t>
              </w:r>
            </w:sdtContent>
          </w:sdt>
        </w:p>
      </w:tc>
      <w:tc>
        <w:tcPr>
          <w:tcW w:w="93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  <w:hideMark/>
        </w:tcPr>
        <w:p w:rsidR="00D36760" w:rsidRPr="00D36760" w:rsidRDefault="00D36760" w:rsidP="00D36760">
          <w:pPr>
            <w:pStyle w:val="Footer"/>
            <w:jc w:val="right"/>
            <w:rPr>
              <w:b/>
              <w:color w:val="00BAF1" w:themeColor="accent5"/>
            </w:rPr>
          </w:pPr>
          <w:r w:rsidRPr="00D36760">
            <w:rPr>
              <w:color w:val="00BAF1" w:themeColor="accent5"/>
            </w:rPr>
            <w:t>//</w:t>
          </w:r>
          <w:r w:rsidRPr="00D36760">
            <w:rPr>
              <w:b/>
              <w:color w:val="00BAF1" w:themeColor="accent5"/>
            </w:rPr>
            <w:t xml:space="preserve"> </w:t>
          </w:r>
          <w:r w:rsidRPr="00D36760">
            <w:rPr>
              <w:b/>
              <w:color w:val="00BAF1" w:themeColor="accent5"/>
            </w:rPr>
            <w:fldChar w:fldCharType="begin"/>
          </w:r>
          <w:r w:rsidRPr="00D36760">
            <w:rPr>
              <w:b/>
              <w:color w:val="00BAF1" w:themeColor="accent5"/>
            </w:rPr>
            <w:instrText xml:space="preserve"> PAGE   \* MERGEFORMAT </w:instrText>
          </w:r>
          <w:r w:rsidRPr="00D36760">
            <w:rPr>
              <w:b/>
              <w:color w:val="00BAF1" w:themeColor="accent5"/>
            </w:rPr>
            <w:fldChar w:fldCharType="separate"/>
          </w:r>
          <w:r w:rsidR="00171117">
            <w:rPr>
              <w:b/>
              <w:noProof/>
              <w:color w:val="00BAF1" w:themeColor="accent5"/>
            </w:rPr>
            <w:t>2</w:t>
          </w:r>
          <w:r w:rsidRPr="00D36760">
            <w:rPr>
              <w:b/>
              <w:color w:val="00BAF1" w:themeColor="accent5"/>
            </w:rPr>
            <w:fldChar w:fldCharType="end"/>
          </w:r>
        </w:p>
      </w:tc>
    </w:tr>
    <w:tr w:rsidR="00894ED0" w:rsidTr="00D36760">
      <w:trPr>
        <w:jc w:val="right"/>
      </w:trPr>
      <w:tc>
        <w:tcPr>
          <w:tcW w:w="7937" w:type="dxa"/>
          <w:tcBorders>
            <w:top w:val="nil"/>
            <w:bottom w:val="nil"/>
            <w:right w:val="nil"/>
          </w:tcBorders>
          <w:vAlign w:val="center"/>
          <w:hideMark/>
        </w:tcPr>
        <w:p w:rsidR="00894ED0" w:rsidRPr="00652FF5" w:rsidRDefault="00894ED0" w:rsidP="00894ED0">
          <w:pPr>
            <w:pStyle w:val="Footer"/>
          </w:pPr>
          <w:r w:rsidRPr="00652FF5">
            <w:t xml:space="preserve">Created: </w:t>
          </w:r>
          <w:sdt>
            <w:sdtPr>
              <w:id w:val="617349314"/>
              <w:showingPlcHdr/>
              <w:date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r w:rsidRPr="00652FF5">
                <w:rPr>
                  <w:rStyle w:val="PlaceholderText"/>
                  <w:color w:val="808898"/>
                </w:rPr>
                <w:t>[Select date]</w:t>
              </w:r>
            </w:sdtContent>
          </w:sdt>
          <w:r w:rsidRPr="00652FF5">
            <w:rPr>
              <w:spacing w:val="80"/>
            </w:rPr>
            <w:t xml:space="preserve"> </w:t>
          </w:r>
          <w:r w:rsidRPr="00652FF5">
            <w:rPr>
              <w:spacing w:val="100"/>
            </w:rPr>
            <w:t>|</w:t>
          </w:r>
          <w:r>
            <w:t>U</w:t>
          </w:r>
          <w:r w:rsidRPr="00652FF5">
            <w:t xml:space="preserve">pdated: </w:t>
          </w:r>
          <w:r w:rsidRPr="00652FF5">
            <w:fldChar w:fldCharType="begin"/>
          </w:r>
          <w:r w:rsidRPr="00652FF5">
            <w:instrText xml:space="preserve"> DATE \@ "d/MM/yyyy" </w:instrText>
          </w:r>
          <w:r w:rsidRPr="00652FF5">
            <w:fldChar w:fldCharType="separate"/>
          </w:r>
          <w:r w:rsidR="00171117">
            <w:rPr>
              <w:noProof/>
            </w:rPr>
            <w:t>23/01/2020</w:t>
          </w:r>
          <w:r w:rsidRPr="00652FF5">
            <w:fldChar w:fldCharType="end"/>
          </w:r>
        </w:p>
      </w:tc>
      <w:tc>
        <w:tcPr>
          <w:tcW w:w="930" w:type="dxa"/>
          <w:tcBorders>
            <w:top w:val="nil"/>
            <w:left w:val="nil"/>
          </w:tcBorders>
          <w:tcMar>
            <w:top w:w="0" w:type="dxa"/>
            <w:left w:w="0" w:type="dxa"/>
            <w:bottom w:w="0" w:type="dxa"/>
            <w:right w:w="170" w:type="dxa"/>
          </w:tcMar>
          <w:vAlign w:val="center"/>
        </w:tcPr>
        <w:p w:rsidR="00894ED0" w:rsidRDefault="00894ED0" w:rsidP="00894ED0">
          <w:pPr>
            <w:pStyle w:val="Footer"/>
          </w:pPr>
        </w:p>
      </w:tc>
    </w:tr>
  </w:tbl>
  <w:p w:rsidR="00C329C6" w:rsidRPr="00894ED0" w:rsidRDefault="00C329C6" w:rsidP="00894E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600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single" w:sz="12" w:space="0" w:color="434953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930"/>
    </w:tblGrid>
    <w:tr w:rsidR="00D36760" w:rsidRPr="0015291A" w:rsidTr="00D36760">
      <w:trPr>
        <w:jc w:val="right"/>
      </w:trPr>
      <w:tc>
        <w:tcPr>
          <w:tcW w:w="7937" w:type="dxa"/>
          <w:tcBorders>
            <w:top w:val="nil"/>
            <w:bottom w:val="nil"/>
            <w:right w:val="nil"/>
          </w:tcBorders>
          <w:vAlign w:val="center"/>
          <w:hideMark/>
        </w:tcPr>
        <w:p w:rsidR="00D36760" w:rsidRPr="00E42F53" w:rsidRDefault="00D36760" w:rsidP="00D36760">
          <w:pPr>
            <w:pStyle w:val="Footer"/>
          </w:pPr>
          <w:r>
            <w:t>DataTrust:</w:t>
          </w:r>
          <w:r w:rsidRPr="00E42F53">
            <w:t xml:space="preserve"> </w:t>
          </w:r>
          <w:sdt>
            <w:sdtPr>
              <w:alias w:val="Title"/>
              <w:id w:val="762576918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06A2F">
                <w:t>Position Description</w:t>
              </w:r>
            </w:sdtContent>
          </w:sdt>
        </w:p>
      </w:tc>
      <w:tc>
        <w:tcPr>
          <w:tcW w:w="93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  <w:hideMark/>
        </w:tcPr>
        <w:p w:rsidR="00D36760" w:rsidRPr="0015291A" w:rsidRDefault="00D36760" w:rsidP="00D36760">
          <w:pPr>
            <w:pStyle w:val="Footer"/>
            <w:jc w:val="right"/>
            <w:rPr>
              <w:b/>
              <w:color w:val="4CBCCE"/>
            </w:rPr>
          </w:pPr>
          <w:r w:rsidRPr="00D36760">
            <w:rPr>
              <w:color w:val="00BAF1" w:themeColor="accent5"/>
            </w:rPr>
            <w:t>//</w:t>
          </w:r>
          <w:r w:rsidRPr="00D36760">
            <w:rPr>
              <w:b/>
              <w:color w:val="00BAF1" w:themeColor="accent5"/>
            </w:rPr>
            <w:t xml:space="preserve"> </w:t>
          </w:r>
          <w:r w:rsidRPr="00D36760">
            <w:rPr>
              <w:b/>
              <w:color w:val="00BAF1" w:themeColor="accent5"/>
            </w:rPr>
            <w:fldChar w:fldCharType="begin"/>
          </w:r>
          <w:r w:rsidRPr="00D36760">
            <w:rPr>
              <w:b/>
              <w:color w:val="00BAF1" w:themeColor="accent5"/>
            </w:rPr>
            <w:instrText xml:space="preserve"> PAGE   \* MERGEFORMAT </w:instrText>
          </w:r>
          <w:r w:rsidRPr="00D36760">
            <w:rPr>
              <w:b/>
              <w:color w:val="00BAF1" w:themeColor="accent5"/>
            </w:rPr>
            <w:fldChar w:fldCharType="separate"/>
          </w:r>
          <w:r w:rsidR="00171117">
            <w:rPr>
              <w:b/>
              <w:noProof/>
              <w:color w:val="00BAF1" w:themeColor="accent5"/>
            </w:rPr>
            <w:t>1</w:t>
          </w:r>
          <w:r w:rsidRPr="00D36760">
            <w:rPr>
              <w:b/>
              <w:color w:val="00BAF1" w:themeColor="accent5"/>
            </w:rPr>
            <w:fldChar w:fldCharType="end"/>
          </w:r>
        </w:p>
      </w:tc>
    </w:tr>
    <w:tr w:rsidR="00573A6D" w:rsidTr="00D36760">
      <w:trPr>
        <w:jc w:val="right"/>
      </w:trPr>
      <w:tc>
        <w:tcPr>
          <w:tcW w:w="7937" w:type="dxa"/>
          <w:tcBorders>
            <w:top w:val="nil"/>
            <w:bottom w:val="nil"/>
            <w:right w:val="nil"/>
          </w:tcBorders>
          <w:vAlign w:val="center"/>
          <w:hideMark/>
        </w:tcPr>
        <w:p w:rsidR="00573A6D" w:rsidRPr="00652FF5" w:rsidRDefault="00573A6D" w:rsidP="00573A6D">
          <w:pPr>
            <w:pStyle w:val="Footer"/>
          </w:pPr>
          <w:r w:rsidRPr="00652FF5">
            <w:t xml:space="preserve">Created: </w:t>
          </w:r>
          <w:sdt>
            <w:sdtPr>
              <w:id w:val="-1559633496"/>
              <w:showingPlcHdr/>
              <w:date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r w:rsidRPr="00652FF5">
                <w:rPr>
                  <w:rStyle w:val="PlaceholderText"/>
                  <w:color w:val="808898"/>
                </w:rPr>
                <w:t>[Select date]</w:t>
              </w:r>
            </w:sdtContent>
          </w:sdt>
          <w:r w:rsidRPr="00652FF5">
            <w:rPr>
              <w:spacing w:val="80"/>
            </w:rPr>
            <w:t xml:space="preserve"> </w:t>
          </w:r>
          <w:r w:rsidRPr="00652FF5">
            <w:rPr>
              <w:spacing w:val="100"/>
            </w:rPr>
            <w:t>|</w:t>
          </w:r>
          <w:r>
            <w:t>U</w:t>
          </w:r>
          <w:r w:rsidRPr="00652FF5">
            <w:t xml:space="preserve">pdated: </w:t>
          </w:r>
          <w:r w:rsidRPr="00652FF5">
            <w:fldChar w:fldCharType="begin"/>
          </w:r>
          <w:r w:rsidRPr="00652FF5">
            <w:instrText xml:space="preserve"> DATE \@ "d/MM/yyyy" </w:instrText>
          </w:r>
          <w:r w:rsidRPr="00652FF5">
            <w:fldChar w:fldCharType="separate"/>
          </w:r>
          <w:r w:rsidR="00171117">
            <w:rPr>
              <w:noProof/>
            </w:rPr>
            <w:t>23/01/2020</w:t>
          </w:r>
          <w:r w:rsidRPr="00652FF5">
            <w:fldChar w:fldCharType="end"/>
          </w:r>
        </w:p>
      </w:tc>
      <w:tc>
        <w:tcPr>
          <w:tcW w:w="930" w:type="dxa"/>
          <w:tcBorders>
            <w:top w:val="nil"/>
            <w:left w:val="nil"/>
          </w:tcBorders>
          <w:tcMar>
            <w:top w:w="0" w:type="dxa"/>
            <w:left w:w="0" w:type="dxa"/>
            <w:bottom w:w="0" w:type="dxa"/>
            <w:right w:w="170" w:type="dxa"/>
          </w:tcMar>
          <w:vAlign w:val="center"/>
        </w:tcPr>
        <w:p w:rsidR="00573A6D" w:rsidRDefault="00573A6D" w:rsidP="00573A6D">
          <w:pPr>
            <w:pStyle w:val="Footer"/>
          </w:pPr>
        </w:p>
      </w:tc>
    </w:tr>
  </w:tbl>
  <w:p w:rsidR="00C329C6" w:rsidRPr="00573A6D" w:rsidRDefault="00C329C6" w:rsidP="00573A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967" w:rsidRDefault="00987967" w:rsidP="00960D11">
      <w:r>
        <w:separator/>
      </w:r>
    </w:p>
    <w:p w:rsidR="00987967" w:rsidRDefault="00987967" w:rsidP="00960D11"/>
    <w:p w:rsidR="00987967" w:rsidRDefault="00987967" w:rsidP="00960D11"/>
  </w:footnote>
  <w:footnote w:type="continuationSeparator" w:id="0">
    <w:p w:rsidR="00987967" w:rsidRDefault="00987967" w:rsidP="00960D11">
      <w:r>
        <w:continuationSeparator/>
      </w:r>
    </w:p>
    <w:p w:rsidR="00987967" w:rsidRDefault="00987967" w:rsidP="00960D11"/>
    <w:p w:rsidR="00987967" w:rsidRDefault="00987967" w:rsidP="00960D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070" w:rsidRDefault="00DA10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9C6" w:rsidRDefault="00130810" w:rsidP="00703DB2">
    <w:pPr>
      <w:pStyle w:val="Header"/>
      <w:jc w:val="left"/>
    </w:pPr>
    <w:r>
      <w:rPr>
        <w:noProof/>
        <w:lang w:val="en-AU" w:eastAsia="en-AU"/>
      </w:rPr>
      <w:drawing>
        <wp:anchor distT="0" distB="0" distL="114300" distR="114300" simplePos="0" relativeHeight="251686912" behindDoc="1" locked="0" layoutInCell="1" allowOverlap="1" wp14:anchorId="7E268D2A" wp14:editId="28029219">
          <wp:simplePos x="723900" y="447675"/>
          <wp:positionH relativeFrom="page">
            <wp:align>left</wp:align>
          </wp:positionH>
          <wp:positionV relativeFrom="page">
            <wp:align>top</wp:align>
          </wp:positionV>
          <wp:extent cx="7556655" cy="1068039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etterhead-mockup v1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655" cy="10680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9C6" w:rsidRDefault="0023371C" w:rsidP="00573A6D">
    <w:pPr>
      <w:pStyle w:val="Header"/>
      <w:jc w:val="left"/>
    </w:pPr>
    <w:r>
      <w:rPr>
        <w:noProof/>
        <w:lang w:val="en-AU" w:eastAsia="en-AU"/>
      </w:rPr>
      <w:drawing>
        <wp:anchor distT="0" distB="0" distL="114300" distR="114300" simplePos="0" relativeHeight="251688960" behindDoc="1" locked="0" layoutInCell="1" allowOverlap="1" wp14:anchorId="63C9C14B" wp14:editId="4E09568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998" cy="10680401"/>
          <wp:effectExtent l="0" t="0" r="317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etterhead-mockup v1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8" cy="10680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66001AE"/>
    <w:lvl w:ilvl="0">
      <w:start w:val="1"/>
      <w:numFmt w:val="lowerLetter"/>
      <w:pStyle w:val="ListNumber2"/>
      <w:lvlText w:val="%1."/>
      <w:lvlJc w:val="left"/>
      <w:pPr>
        <w:ind w:left="643" w:hanging="360"/>
      </w:pPr>
    </w:lvl>
  </w:abstractNum>
  <w:abstractNum w:abstractNumId="1" w15:restartNumberingAfterBreak="0">
    <w:nsid w:val="159112C9"/>
    <w:multiLevelType w:val="hybridMultilevel"/>
    <w:tmpl w:val="43F45142"/>
    <w:lvl w:ilvl="0" w:tplc="A8E4AD22">
      <w:start w:val="1"/>
      <w:numFmt w:val="decimal"/>
      <w:pStyle w:val="TableNumb-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B67"/>
    <w:multiLevelType w:val="hybridMultilevel"/>
    <w:tmpl w:val="295E5A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06074"/>
    <w:multiLevelType w:val="hybridMultilevel"/>
    <w:tmpl w:val="466E6C70"/>
    <w:lvl w:ilvl="0" w:tplc="71D0DB94">
      <w:start w:val="1"/>
      <w:numFmt w:val="bullet"/>
      <w:pStyle w:val="ListBullet2"/>
      <w:lvlText w:val=""/>
      <w:lvlJc w:val="left"/>
      <w:pPr>
        <w:ind w:left="1797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 w15:restartNumberingAfterBreak="0">
    <w:nsid w:val="339C3130"/>
    <w:multiLevelType w:val="hybridMultilevel"/>
    <w:tmpl w:val="0316E286"/>
    <w:lvl w:ilvl="0" w:tplc="C414D01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56DFA"/>
    <w:multiLevelType w:val="hybridMultilevel"/>
    <w:tmpl w:val="DC683B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EF7E91"/>
    <w:multiLevelType w:val="hybridMultilevel"/>
    <w:tmpl w:val="98C657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41F0B"/>
    <w:multiLevelType w:val="hybridMultilevel"/>
    <w:tmpl w:val="0516643A"/>
    <w:lvl w:ilvl="0" w:tplc="E340D3A0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FA3698"/>
    <w:multiLevelType w:val="hybridMultilevel"/>
    <w:tmpl w:val="64F0C8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53356"/>
    <w:multiLevelType w:val="hybridMultilevel"/>
    <w:tmpl w:val="67DE23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F4C9C"/>
    <w:multiLevelType w:val="hybridMultilevel"/>
    <w:tmpl w:val="83D036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9112E"/>
    <w:multiLevelType w:val="hybridMultilevel"/>
    <w:tmpl w:val="E76A8C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350B8"/>
    <w:multiLevelType w:val="hybridMultilevel"/>
    <w:tmpl w:val="463CFB7E"/>
    <w:lvl w:ilvl="0" w:tplc="AC20B6F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9"/>
  </w:num>
  <w:num w:numId="10">
    <w:abstractNumId w:val="8"/>
  </w:num>
  <w:num w:numId="11">
    <w:abstractNumId w:val="10"/>
  </w:num>
  <w:num w:numId="12">
    <w:abstractNumId w:val="11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67"/>
    <w:rsid w:val="00010199"/>
    <w:rsid w:val="00010A6A"/>
    <w:rsid w:val="00010F17"/>
    <w:rsid w:val="0002287E"/>
    <w:rsid w:val="0004219F"/>
    <w:rsid w:val="00057CDA"/>
    <w:rsid w:val="000742E1"/>
    <w:rsid w:val="00076CCC"/>
    <w:rsid w:val="00081286"/>
    <w:rsid w:val="00090DDA"/>
    <w:rsid w:val="000A3640"/>
    <w:rsid w:val="000A5E23"/>
    <w:rsid w:val="000A6169"/>
    <w:rsid w:val="000B318C"/>
    <w:rsid w:val="000B5833"/>
    <w:rsid w:val="000C6EA0"/>
    <w:rsid w:val="000E021B"/>
    <w:rsid w:val="000E0409"/>
    <w:rsid w:val="000E1D76"/>
    <w:rsid w:val="000E6993"/>
    <w:rsid w:val="000F6A44"/>
    <w:rsid w:val="000F6F79"/>
    <w:rsid w:val="000F7FFA"/>
    <w:rsid w:val="00101BA9"/>
    <w:rsid w:val="001212EB"/>
    <w:rsid w:val="00125DCB"/>
    <w:rsid w:val="00130810"/>
    <w:rsid w:val="00134D86"/>
    <w:rsid w:val="001356D3"/>
    <w:rsid w:val="0015291A"/>
    <w:rsid w:val="00156525"/>
    <w:rsid w:val="00163D40"/>
    <w:rsid w:val="00171117"/>
    <w:rsid w:val="001833C8"/>
    <w:rsid w:val="001A13B7"/>
    <w:rsid w:val="001C3381"/>
    <w:rsid w:val="001E0BA3"/>
    <w:rsid w:val="001E15A3"/>
    <w:rsid w:val="001E758B"/>
    <w:rsid w:val="001F0BB9"/>
    <w:rsid w:val="001F259B"/>
    <w:rsid w:val="001F6578"/>
    <w:rsid w:val="0020671D"/>
    <w:rsid w:val="00210432"/>
    <w:rsid w:val="00212EF0"/>
    <w:rsid w:val="00213C72"/>
    <w:rsid w:val="002156DE"/>
    <w:rsid w:val="00223E56"/>
    <w:rsid w:val="00230496"/>
    <w:rsid w:val="0023371C"/>
    <w:rsid w:val="00233E4F"/>
    <w:rsid w:val="00234D02"/>
    <w:rsid w:val="00245F88"/>
    <w:rsid w:val="00246691"/>
    <w:rsid w:val="00265CCB"/>
    <w:rsid w:val="00286F87"/>
    <w:rsid w:val="002B28DD"/>
    <w:rsid w:val="002B4812"/>
    <w:rsid w:val="002B72BD"/>
    <w:rsid w:val="002E4045"/>
    <w:rsid w:val="002E78E6"/>
    <w:rsid w:val="003053D2"/>
    <w:rsid w:val="00310F2D"/>
    <w:rsid w:val="00311BDB"/>
    <w:rsid w:val="0031221C"/>
    <w:rsid w:val="0032032D"/>
    <w:rsid w:val="00337448"/>
    <w:rsid w:val="00344896"/>
    <w:rsid w:val="003461C7"/>
    <w:rsid w:val="00346C4B"/>
    <w:rsid w:val="00350D25"/>
    <w:rsid w:val="00351781"/>
    <w:rsid w:val="00360B8C"/>
    <w:rsid w:val="0036211F"/>
    <w:rsid w:val="00367157"/>
    <w:rsid w:val="00375F0F"/>
    <w:rsid w:val="00386FDF"/>
    <w:rsid w:val="0039461C"/>
    <w:rsid w:val="003B3DCE"/>
    <w:rsid w:val="003C2460"/>
    <w:rsid w:val="003D5106"/>
    <w:rsid w:val="003E2B84"/>
    <w:rsid w:val="003F64A5"/>
    <w:rsid w:val="003F7B9C"/>
    <w:rsid w:val="0040243B"/>
    <w:rsid w:val="00413DC2"/>
    <w:rsid w:val="0042062D"/>
    <w:rsid w:val="00432F92"/>
    <w:rsid w:val="0043500F"/>
    <w:rsid w:val="00444EA0"/>
    <w:rsid w:val="004524CC"/>
    <w:rsid w:val="004608DF"/>
    <w:rsid w:val="00477F69"/>
    <w:rsid w:val="00485262"/>
    <w:rsid w:val="004A127C"/>
    <w:rsid w:val="004B1C1F"/>
    <w:rsid w:val="004B35DC"/>
    <w:rsid w:val="004B4C9C"/>
    <w:rsid w:val="004C5081"/>
    <w:rsid w:val="004D41D2"/>
    <w:rsid w:val="004D5903"/>
    <w:rsid w:val="004E080A"/>
    <w:rsid w:val="004E0C8C"/>
    <w:rsid w:val="005007AE"/>
    <w:rsid w:val="005019D9"/>
    <w:rsid w:val="00503AC1"/>
    <w:rsid w:val="00516F27"/>
    <w:rsid w:val="0052268D"/>
    <w:rsid w:val="00525FF7"/>
    <w:rsid w:val="00532F03"/>
    <w:rsid w:val="0053482D"/>
    <w:rsid w:val="0053607C"/>
    <w:rsid w:val="00546314"/>
    <w:rsid w:val="00567804"/>
    <w:rsid w:val="00573A6D"/>
    <w:rsid w:val="00582A6F"/>
    <w:rsid w:val="0058350E"/>
    <w:rsid w:val="00585708"/>
    <w:rsid w:val="005935DB"/>
    <w:rsid w:val="00594EBF"/>
    <w:rsid w:val="005A150A"/>
    <w:rsid w:val="005B1EE8"/>
    <w:rsid w:val="005C03DE"/>
    <w:rsid w:val="005C3FD5"/>
    <w:rsid w:val="005D1DC5"/>
    <w:rsid w:val="005E6C52"/>
    <w:rsid w:val="005F787F"/>
    <w:rsid w:val="00606A2F"/>
    <w:rsid w:val="006104DE"/>
    <w:rsid w:val="00614256"/>
    <w:rsid w:val="00622F06"/>
    <w:rsid w:val="006317F0"/>
    <w:rsid w:val="006371F4"/>
    <w:rsid w:val="00646C4E"/>
    <w:rsid w:val="00652FF5"/>
    <w:rsid w:val="006554E3"/>
    <w:rsid w:val="00693A7F"/>
    <w:rsid w:val="006979C7"/>
    <w:rsid w:val="006A659B"/>
    <w:rsid w:val="006B5A45"/>
    <w:rsid w:val="006C01F9"/>
    <w:rsid w:val="006C0998"/>
    <w:rsid w:val="006C1D25"/>
    <w:rsid w:val="006C7274"/>
    <w:rsid w:val="006D7254"/>
    <w:rsid w:val="006E1D9D"/>
    <w:rsid w:val="006F4879"/>
    <w:rsid w:val="00703DB2"/>
    <w:rsid w:val="00704204"/>
    <w:rsid w:val="00714C14"/>
    <w:rsid w:val="007226A3"/>
    <w:rsid w:val="007271D6"/>
    <w:rsid w:val="00736662"/>
    <w:rsid w:val="0074216D"/>
    <w:rsid w:val="00752CA0"/>
    <w:rsid w:val="00761695"/>
    <w:rsid w:val="00767F56"/>
    <w:rsid w:val="00770191"/>
    <w:rsid w:val="00777CCC"/>
    <w:rsid w:val="007815B2"/>
    <w:rsid w:val="00791630"/>
    <w:rsid w:val="0079421B"/>
    <w:rsid w:val="00797193"/>
    <w:rsid w:val="007975E6"/>
    <w:rsid w:val="007C7AA3"/>
    <w:rsid w:val="007E1172"/>
    <w:rsid w:val="007E3F7A"/>
    <w:rsid w:val="007F4226"/>
    <w:rsid w:val="00804E93"/>
    <w:rsid w:val="008206D3"/>
    <w:rsid w:val="00820D5F"/>
    <w:rsid w:val="00835900"/>
    <w:rsid w:val="00837C8A"/>
    <w:rsid w:val="00842E2F"/>
    <w:rsid w:val="00852788"/>
    <w:rsid w:val="00852A73"/>
    <w:rsid w:val="00853EE7"/>
    <w:rsid w:val="0086425E"/>
    <w:rsid w:val="00864C79"/>
    <w:rsid w:val="00867FE8"/>
    <w:rsid w:val="0087157C"/>
    <w:rsid w:val="0089193A"/>
    <w:rsid w:val="00894ED0"/>
    <w:rsid w:val="008A6F79"/>
    <w:rsid w:val="008B3FFE"/>
    <w:rsid w:val="008C0B9F"/>
    <w:rsid w:val="008C313E"/>
    <w:rsid w:val="008C7EE5"/>
    <w:rsid w:val="008D40B7"/>
    <w:rsid w:val="008E15B0"/>
    <w:rsid w:val="008F23AF"/>
    <w:rsid w:val="008F4C82"/>
    <w:rsid w:val="0091012A"/>
    <w:rsid w:val="00913BF7"/>
    <w:rsid w:val="009235C3"/>
    <w:rsid w:val="009248D9"/>
    <w:rsid w:val="0092709A"/>
    <w:rsid w:val="009344BC"/>
    <w:rsid w:val="009542CA"/>
    <w:rsid w:val="00960D11"/>
    <w:rsid w:val="009645C6"/>
    <w:rsid w:val="00983680"/>
    <w:rsid w:val="00983BF6"/>
    <w:rsid w:val="0098618A"/>
    <w:rsid w:val="00987967"/>
    <w:rsid w:val="0099510F"/>
    <w:rsid w:val="009A44A2"/>
    <w:rsid w:val="009A465F"/>
    <w:rsid w:val="009B415E"/>
    <w:rsid w:val="009C68B7"/>
    <w:rsid w:val="009D4B7C"/>
    <w:rsid w:val="009E235F"/>
    <w:rsid w:val="009E446F"/>
    <w:rsid w:val="009E68AC"/>
    <w:rsid w:val="009F221C"/>
    <w:rsid w:val="00A0555A"/>
    <w:rsid w:val="00A14C28"/>
    <w:rsid w:val="00A15E9E"/>
    <w:rsid w:val="00A2662E"/>
    <w:rsid w:val="00A367E8"/>
    <w:rsid w:val="00A43C19"/>
    <w:rsid w:val="00A44F7A"/>
    <w:rsid w:val="00A6303C"/>
    <w:rsid w:val="00A71C63"/>
    <w:rsid w:val="00A75C63"/>
    <w:rsid w:val="00A77328"/>
    <w:rsid w:val="00A85212"/>
    <w:rsid w:val="00AA47A8"/>
    <w:rsid w:val="00AB0936"/>
    <w:rsid w:val="00AB49CF"/>
    <w:rsid w:val="00AB60F0"/>
    <w:rsid w:val="00AC3D37"/>
    <w:rsid w:val="00AC43A4"/>
    <w:rsid w:val="00AC5F93"/>
    <w:rsid w:val="00AF4AE9"/>
    <w:rsid w:val="00B0374C"/>
    <w:rsid w:val="00B1484A"/>
    <w:rsid w:val="00B169CE"/>
    <w:rsid w:val="00B26789"/>
    <w:rsid w:val="00B26E9F"/>
    <w:rsid w:val="00B31449"/>
    <w:rsid w:val="00B32B23"/>
    <w:rsid w:val="00B33D83"/>
    <w:rsid w:val="00B51B86"/>
    <w:rsid w:val="00B63F15"/>
    <w:rsid w:val="00B75C71"/>
    <w:rsid w:val="00B85C3D"/>
    <w:rsid w:val="00B9799E"/>
    <w:rsid w:val="00BA70DF"/>
    <w:rsid w:val="00BB07D9"/>
    <w:rsid w:val="00BC0809"/>
    <w:rsid w:val="00BC4101"/>
    <w:rsid w:val="00BD0ACF"/>
    <w:rsid w:val="00BD4A25"/>
    <w:rsid w:val="00BE006E"/>
    <w:rsid w:val="00BE42A1"/>
    <w:rsid w:val="00BE4ECC"/>
    <w:rsid w:val="00BE6B0C"/>
    <w:rsid w:val="00BE7521"/>
    <w:rsid w:val="00BE7ECC"/>
    <w:rsid w:val="00BF36DC"/>
    <w:rsid w:val="00BF5537"/>
    <w:rsid w:val="00BF6431"/>
    <w:rsid w:val="00C00628"/>
    <w:rsid w:val="00C01198"/>
    <w:rsid w:val="00C17FDE"/>
    <w:rsid w:val="00C2078E"/>
    <w:rsid w:val="00C27A7C"/>
    <w:rsid w:val="00C27AA8"/>
    <w:rsid w:val="00C329C6"/>
    <w:rsid w:val="00C60043"/>
    <w:rsid w:val="00C61E05"/>
    <w:rsid w:val="00C67451"/>
    <w:rsid w:val="00C72DE1"/>
    <w:rsid w:val="00C72F9B"/>
    <w:rsid w:val="00C734EF"/>
    <w:rsid w:val="00C85951"/>
    <w:rsid w:val="00C906DA"/>
    <w:rsid w:val="00CB25E2"/>
    <w:rsid w:val="00CC0C32"/>
    <w:rsid w:val="00CC59B6"/>
    <w:rsid w:val="00CD6FF8"/>
    <w:rsid w:val="00CE4643"/>
    <w:rsid w:val="00CE5C96"/>
    <w:rsid w:val="00CE5FFE"/>
    <w:rsid w:val="00CF2B81"/>
    <w:rsid w:val="00CF372C"/>
    <w:rsid w:val="00D06625"/>
    <w:rsid w:val="00D06C39"/>
    <w:rsid w:val="00D1584B"/>
    <w:rsid w:val="00D3230B"/>
    <w:rsid w:val="00D36760"/>
    <w:rsid w:val="00D37221"/>
    <w:rsid w:val="00D50AB4"/>
    <w:rsid w:val="00D50EDC"/>
    <w:rsid w:val="00D610B1"/>
    <w:rsid w:val="00D623C5"/>
    <w:rsid w:val="00D62F46"/>
    <w:rsid w:val="00D70C28"/>
    <w:rsid w:val="00D905FB"/>
    <w:rsid w:val="00DA028D"/>
    <w:rsid w:val="00DA1070"/>
    <w:rsid w:val="00DA5F43"/>
    <w:rsid w:val="00DA6D06"/>
    <w:rsid w:val="00DB09A8"/>
    <w:rsid w:val="00DB25BD"/>
    <w:rsid w:val="00DE066B"/>
    <w:rsid w:val="00E10498"/>
    <w:rsid w:val="00E22088"/>
    <w:rsid w:val="00E2684B"/>
    <w:rsid w:val="00E335D5"/>
    <w:rsid w:val="00E4188F"/>
    <w:rsid w:val="00E42F53"/>
    <w:rsid w:val="00E43668"/>
    <w:rsid w:val="00E44113"/>
    <w:rsid w:val="00E5618E"/>
    <w:rsid w:val="00E61C1E"/>
    <w:rsid w:val="00E63F2E"/>
    <w:rsid w:val="00E6566D"/>
    <w:rsid w:val="00E66E7D"/>
    <w:rsid w:val="00E71F8E"/>
    <w:rsid w:val="00E8195F"/>
    <w:rsid w:val="00E87E5E"/>
    <w:rsid w:val="00E90661"/>
    <w:rsid w:val="00EA32B4"/>
    <w:rsid w:val="00EB192B"/>
    <w:rsid w:val="00EB419C"/>
    <w:rsid w:val="00EB5A59"/>
    <w:rsid w:val="00EC1F27"/>
    <w:rsid w:val="00EC2180"/>
    <w:rsid w:val="00EC6345"/>
    <w:rsid w:val="00ED6960"/>
    <w:rsid w:val="00ED6B01"/>
    <w:rsid w:val="00EE1218"/>
    <w:rsid w:val="00EE14BC"/>
    <w:rsid w:val="00EE1855"/>
    <w:rsid w:val="00EE32A4"/>
    <w:rsid w:val="00EF0B19"/>
    <w:rsid w:val="00EF1005"/>
    <w:rsid w:val="00F0647E"/>
    <w:rsid w:val="00F13ED1"/>
    <w:rsid w:val="00F37F8B"/>
    <w:rsid w:val="00F41E01"/>
    <w:rsid w:val="00F52F49"/>
    <w:rsid w:val="00F64A0E"/>
    <w:rsid w:val="00F6548E"/>
    <w:rsid w:val="00F73876"/>
    <w:rsid w:val="00F85DE3"/>
    <w:rsid w:val="00F901DD"/>
    <w:rsid w:val="00FC3744"/>
    <w:rsid w:val="00FD4DC7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A680F6C-095A-4A49-8214-8D7DDF55E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60D11"/>
    <w:pPr>
      <w:spacing w:before="200" w:after="200" w:line="312" w:lineRule="auto"/>
    </w:pPr>
    <w:rPr>
      <w:rFonts w:ascii="Arial" w:hAnsi="Arial" w:cs="Arial"/>
      <w:sz w:val="20"/>
      <w:szCs w:val="20"/>
      <w:lang w:val="en-AU"/>
    </w:rPr>
  </w:style>
  <w:style w:type="paragraph" w:styleId="Heading1">
    <w:name w:val="heading 1"/>
    <w:next w:val="Normal"/>
    <w:link w:val="Heading1Char"/>
    <w:autoRedefine/>
    <w:uiPriority w:val="9"/>
    <w:qFormat/>
    <w:rsid w:val="00606A2F"/>
    <w:pPr>
      <w:spacing w:before="240" w:after="240"/>
      <w:outlineLvl w:val="0"/>
    </w:pPr>
    <w:rPr>
      <w:rFonts w:ascii="Arial" w:hAnsi="Arial" w:cs="Arial"/>
      <w:color w:val="1A459C"/>
      <w:spacing w:val="-16"/>
      <w:sz w:val="56"/>
      <w:szCs w:val="20"/>
      <w:lang w:val="en-AU"/>
    </w:rPr>
  </w:style>
  <w:style w:type="paragraph" w:styleId="Heading2">
    <w:name w:val="heading 2"/>
    <w:next w:val="Normal"/>
    <w:link w:val="Heading2Char"/>
    <w:uiPriority w:val="9"/>
    <w:unhideWhenUsed/>
    <w:qFormat/>
    <w:rsid w:val="00EF1005"/>
    <w:pPr>
      <w:keepNext/>
      <w:keepLines/>
      <w:spacing w:before="360" w:after="240"/>
      <w:outlineLvl w:val="1"/>
    </w:pPr>
    <w:rPr>
      <w:rFonts w:ascii="Arial" w:eastAsiaTheme="majorEastAsia" w:hAnsi="Arial" w:cs="Arial"/>
      <w:color w:val="0069B4"/>
      <w:spacing w:val="-6"/>
      <w:sz w:val="40"/>
      <w:szCs w:val="40"/>
      <w:lang w:val="en-AU"/>
    </w:rPr>
  </w:style>
  <w:style w:type="paragraph" w:styleId="Heading3">
    <w:name w:val="heading 3"/>
    <w:next w:val="Normal"/>
    <w:link w:val="Heading3Char"/>
    <w:uiPriority w:val="9"/>
    <w:unhideWhenUsed/>
    <w:qFormat/>
    <w:rsid w:val="00EF1005"/>
    <w:pPr>
      <w:numPr>
        <w:ilvl w:val="2"/>
      </w:numPr>
      <w:spacing w:before="360" w:after="240"/>
      <w:outlineLvl w:val="2"/>
    </w:pPr>
    <w:rPr>
      <w:rFonts w:ascii="Arial" w:eastAsiaTheme="majorEastAsia" w:hAnsi="Arial" w:cs="Arial"/>
      <w:b/>
      <w:color w:val="808898"/>
      <w:spacing w:val="-10"/>
      <w:sz w:val="32"/>
      <w:szCs w:val="32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1005"/>
    <w:pPr>
      <w:keepNext/>
      <w:keepLines/>
      <w:spacing w:after="80"/>
      <w:outlineLvl w:val="3"/>
    </w:pPr>
    <w:rPr>
      <w:rFonts w:eastAsiaTheme="majorEastAsia" w:cstheme="majorBidi"/>
      <w:b/>
      <w:iCs/>
      <w:color w:val="EB008B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F1005"/>
    <w:pPr>
      <w:keepNext/>
      <w:keepLines/>
      <w:spacing w:before="0" w:after="0"/>
      <w:outlineLvl w:val="4"/>
    </w:pPr>
    <w:rPr>
      <w:rFonts w:eastAsiaTheme="majorEastAsia" w:cstheme="majorBidi"/>
      <w:b/>
      <w:color w:val="00BAF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1012A"/>
    <w:pPr>
      <w:keepNext/>
      <w:keepLines/>
      <w:spacing w:before="40" w:after="0"/>
      <w:outlineLvl w:val="5"/>
    </w:pPr>
    <w:rPr>
      <w:rFonts w:eastAsiaTheme="majorEastAsia" w:cstheme="majorBidi"/>
      <w:color w:val="0066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9101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44896"/>
  </w:style>
  <w:style w:type="paragraph" w:styleId="ListParagraph">
    <w:name w:val="List Paragraph"/>
    <w:basedOn w:val="Normal"/>
    <w:uiPriority w:val="1"/>
    <w:qFormat/>
    <w:rsid w:val="00ED6960"/>
    <w:pPr>
      <w:numPr>
        <w:numId w:val="1"/>
      </w:numPr>
      <w:ind w:left="714" w:hanging="357"/>
    </w:pPr>
  </w:style>
  <w:style w:type="table" w:styleId="TableGrid">
    <w:name w:val="Table Grid"/>
    <w:basedOn w:val="TableNormal"/>
    <w:uiPriority w:val="59"/>
    <w:rsid w:val="00910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next w:val="Normal"/>
    <w:link w:val="TitleChar"/>
    <w:uiPriority w:val="10"/>
    <w:rsid w:val="001C3381"/>
    <w:pPr>
      <w:spacing w:after="120"/>
    </w:pPr>
    <w:rPr>
      <w:rFonts w:ascii="Arial" w:hAnsi="Arial" w:cs="Arial"/>
      <w:color w:val="1A459C"/>
      <w:spacing w:val="-16"/>
      <w:sz w:val="56"/>
      <w:szCs w:val="20"/>
      <w:lang w:val="en-AU"/>
    </w:rPr>
  </w:style>
  <w:style w:type="paragraph" w:styleId="Header">
    <w:name w:val="header"/>
    <w:link w:val="HeaderChar"/>
    <w:uiPriority w:val="99"/>
    <w:unhideWhenUsed/>
    <w:rsid w:val="00090DDA"/>
    <w:pPr>
      <w:spacing w:line="264" w:lineRule="auto"/>
      <w:jc w:val="center"/>
    </w:pPr>
    <w:rPr>
      <w:rFonts w:ascii="Arial" w:hAnsi="Arial"/>
      <w:spacing w:val="6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90DDA"/>
    <w:rPr>
      <w:rFonts w:ascii="Arial" w:hAnsi="Arial"/>
      <w:spacing w:val="6"/>
      <w:sz w:val="16"/>
      <w:szCs w:val="16"/>
    </w:rPr>
  </w:style>
  <w:style w:type="paragraph" w:styleId="Footer">
    <w:name w:val="footer"/>
    <w:link w:val="FooterChar"/>
    <w:uiPriority w:val="99"/>
    <w:unhideWhenUsed/>
    <w:rsid w:val="00F6548E"/>
    <w:rPr>
      <w:rFonts w:ascii="Arial" w:hAnsi="Arial"/>
      <w:color w:val="808898"/>
      <w:spacing w:val="6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6548E"/>
    <w:rPr>
      <w:rFonts w:ascii="Arial" w:hAnsi="Arial"/>
      <w:color w:val="808898"/>
      <w:spacing w:val="6"/>
      <w:sz w:val="16"/>
      <w:szCs w:val="16"/>
    </w:rPr>
  </w:style>
  <w:style w:type="paragraph" w:styleId="NoSpacing">
    <w:name w:val="No Spacing"/>
    <w:basedOn w:val="Normal"/>
    <w:uiPriority w:val="1"/>
    <w:qFormat/>
    <w:rsid w:val="000742E1"/>
    <w:pPr>
      <w:spacing w:before="0" w:after="0" w:line="240" w:lineRule="auto"/>
    </w:pPr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606A2F"/>
    <w:rPr>
      <w:rFonts w:ascii="Arial" w:hAnsi="Arial" w:cs="Arial"/>
      <w:color w:val="1A459C"/>
      <w:spacing w:val="-16"/>
      <w:sz w:val="56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EF1005"/>
    <w:rPr>
      <w:rFonts w:ascii="Arial" w:eastAsiaTheme="majorEastAsia" w:hAnsi="Arial" w:cs="Arial"/>
      <w:color w:val="0069B4"/>
      <w:spacing w:val="-6"/>
      <w:sz w:val="40"/>
      <w:szCs w:val="40"/>
      <w:lang w:val="en-AU"/>
    </w:rPr>
  </w:style>
  <w:style w:type="character" w:styleId="Strong">
    <w:name w:val="Strong"/>
    <w:basedOn w:val="DefaultParagraphFont"/>
    <w:uiPriority w:val="22"/>
    <w:qFormat/>
    <w:rsid w:val="0008128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A44A2"/>
    <w:pPr>
      <w:pBdr>
        <w:top w:val="dotted" w:sz="4" w:space="10" w:color="808898"/>
        <w:bottom w:val="dotted" w:sz="4" w:space="6" w:color="808898"/>
      </w:pBdr>
      <w:ind w:left="862" w:right="862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A44A2"/>
    <w:rPr>
      <w:rFonts w:ascii="Arial" w:hAnsi="Arial" w:cs="Arial"/>
      <w:i/>
      <w:iCs/>
      <w:sz w:val="20"/>
      <w:szCs w:val="20"/>
      <w:lang w:val="en-AU"/>
    </w:rPr>
  </w:style>
  <w:style w:type="table" w:customStyle="1" w:styleId="TableLinks">
    <w:name w:val="Table Links"/>
    <w:basedOn w:val="TableNormal"/>
    <w:uiPriority w:val="99"/>
    <w:rsid w:val="00A44F7A"/>
    <w:pPr>
      <w:widowControl/>
    </w:pPr>
    <w:rPr>
      <w:rFonts w:ascii="Arial" w:hAnsi="Arial"/>
      <w:sz w:val="20"/>
    </w:rPr>
    <w:tblPr>
      <w:tblStyleRowBandSize w:val="1"/>
      <w:tblBorders>
        <w:top w:val="dotted" w:sz="4" w:space="0" w:color="808898"/>
        <w:left w:val="dotted" w:sz="4" w:space="0" w:color="808898"/>
        <w:bottom w:val="dotted" w:sz="4" w:space="0" w:color="808898"/>
        <w:right w:val="dotted" w:sz="4" w:space="0" w:color="808898"/>
      </w:tblBorders>
    </w:tblPr>
    <w:tblStylePr w:type="firstRow">
      <w:rPr>
        <w:rFonts w:ascii="Arial" w:hAnsi="Arial"/>
        <w:color w:val="auto"/>
        <w:sz w:val="20"/>
      </w:rPr>
      <w:tblPr/>
      <w:tcPr>
        <w:shd w:val="clear" w:color="auto" w:fill="F05B46"/>
      </w:tcPr>
    </w:tblStylePr>
  </w:style>
  <w:style w:type="character" w:customStyle="1" w:styleId="TitleChar">
    <w:name w:val="Title Char"/>
    <w:basedOn w:val="DefaultParagraphFont"/>
    <w:link w:val="Title"/>
    <w:uiPriority w:val="10"/>
    <w:rsid w:val="001C3381"/>
    <w:rPr>
      <w:rFonts w:ascii="Arial" w:hAnsi="Arial" w:cs="Arial"/>
      <w:color w:val="1A459C"/>
      <w:spacing w:val="-16"/>
      <w:sz w:val="56"/>
      <w:szCs w:val="20"/>
      <w:lang w:val="en-AU"/>
    </w:rPr>
  </w:style>
  <w:style w:type="table" w:customStyle="1" w:styleId="DataTrust">
    <w:name w:val="DataTrust"/>
    <w:basedOn w:val="TableINDIGO"/>
    <w:uiPriority w:val="99"/>
    <w:rsid w:val="00B9799E"/>
    <w:tblPr/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1A459C" w:themeFill="text2"/>
      </w:tcPr>
    </w:tblStylePr>
    <w:tblStylePr w:type="band1Horz">
      <w:pPr>
        <w:wordWrap/>
        <w:spacing w:beforeLines="0" w:before="0" w:beforeAutospacing="0" w:afterLines="0" w:after="0" w:afterAutospacing="0" w:line="264" w:lineRule="auto"/>
      </w:pPr>
      <w:rPr>
        <w:rFonts w:ascii="Arial" w:hAnsi="Arial"/>
        <w:sz w:val="20"/>
      </w:rPr>
      <w:tblPr/>
      <w:tcPr>
        <w:shd w:val="clear" w:color="auto" w:fill="FFFFFF" w:themeFill="background1"/>
      </w:tcPr>
    </w:tblStylePr>
    <w:tblStylePr w:type="band2Horz">
      <w:pPr>
        <w:wordWrap/>
        <w:spacing w:beforeLines="0" w:before="0" w:beforeAutospacing="0" w:afterLines="0" w:after="0" w:afterAutospacing="0" w:line="264" w:lineRule="auto"/>
      </w:pPr>
      <w:rPr>
        <w:rFonts w:ascii="Arial" w:hAnsi="Arial"/>
        <w:sz w:val="20"/>
      </w:rPr>
      <w:tblPr/>
      <w:tcPr>
        <w:shd w:val="clear" w:color="auto" w:fill="F2F4F8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EF1005"/>
    <w:rPr>
      <w:rFonts w:ascii="Arial" w:eastAsiaTheme="majorEastAsia" w:hAnsi="Arial" w:cs="Arial"/>
      <w:b/>
      <w:color w:val="808898"/>
      <w:spacing w:val="-10"/>
      <w:sz w:val="32"/>
      <w:szCs w:val="32"/>
      <w:lang w:val="en-AU"/>
    </w:rPr>
  </w:style>
  <w:style w:type="character" w:styleId="PlaceholderText">
    <w:name w:val="Placeholder Text"/>
    <w:basedOn w:val="DefaultParagraphFont"/>
    <w:uiPriority w:val="99"/>
    <w:semiHidden/>
    <w:rsid w:val="0091012A"/>
    <w:rPr>
      <w:color w:val="808080"/>
    </w:rPr>
  </w:style>
  <w:style w:type="character" w:customStyle="1" w:styleId="BodyTextChar">
    <w:name w:val="Body Text Char"/>
    <w:basedOn w:val="DefaultParagraphFont"/>
    <w:link w:val="BodyText"/>
    <w:uiPriority w:val="1"/>
    <w:rsid w:val="00344896"/>
    <w:rPr>
      <w:rFonts w:ascii="Arial" w:hAnsi="Arial" w:cs="Arial"/>
      <w:sz w:val="20"/>
      <w:szCs w:val="20"/>
      <w:lang w:val="en-AU"/>
    </w:rPr>
  </w:style>
  <w:style w:type="paragraph" w:styleId="ListBullet">
    <w:name w:val="List Bullet"/>
    <w:basedOn w:val="ListParagraph"/>
    <w:uiPriority w:val="99"/>
    <w:unhideWhenUsed/>
    <w:rsid w:val="00477F69"/>
    <w:pPr>
      <w:spacing w:before="0" w:after="120"/>
    </w:pPr>
  </w:style>
  <w:style w:type="paragraph" w:styleId="ListNumber">
    <w:name w:val="List Number"/>
    <w:basedOn w:val="ListBullet"/>
    <w:uiPriority w:val="99"/>
    <w:unhideWhenUsed/>
    <w:rsid w:val="00CC59B6"/>
    <w:pPr>
      <w:numPr>
        <w:numId w:val="3"/>
      </w:numPr>
      <w:ind w:left="714" w:hanging="357"/>
    </w:pPr>
  </w:style>
  <w:style w:type="paragraph" w:customStyle="1" w:styleId="Figure">
    <w:name w:val="Figure"/>
    <w:basedOn w:val="Normal"/>
    <w:uiPriority w:val="1"/>
    <w:qFormat/>
    <w:rsid w:val="00EF1005"/>
    <w:pPr>
      <w:spacing w:before="240" w:after="120"/>
    </w:pPr>
    <w:rPr>
      <w:i/>
      <w:sz w:val="16"/>
      <w:szCs w:val="16"/>
    </w:rPr>
  </w:style>
  <w:style w:type="table" w:styleId="GridTable1Light">
    <w:name w:val="Grid Table 1 Light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8EADEC" w:themeColor="accent1" w:themeTint="66"/>
        <w:left w:val="single" w:sz="4" w:space="0" w:color="8EADEC" w:themeColor="accent1" w:themeTint="66"/>
        <w:bottom w:val="single" w:sz="4" w:space="0" w:color="8EADEC" w:themeColor="accent1" w:themeTint="66"/>
        <w:right w:val="single" w:sz="4" w:space="0" w:color="8EADEC" w:themeColor="accent1" w:themeTint="66"/>
        <w:insideH w:val="single" w:sz="4" w:space="0" w:color="8EADEC" w:themeColor="accent1" w:themeTint="66"/>
        <w:insideV w:val="single" w:sz="4" w:space="0" w:color="8EADE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684E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684E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7BC7FF" w:themeColor="accent2" w:themeTint="66"/>
        <w:left w:val="single" w:sz="4" w:space="0" w:color="7BC7FF" w:themeColor="accent2" w:themeTint="66"/>
        <w:bottom w:val="single" w:sz="4" w:space="0" w:color="7BC7FF" w:themeColor="accent2" w:themeTint="66"/>
        <w:right w:val="single" w:sz="4" w:space="0" w:color="7BC7FF" w:themeColor="accent2" w:themeTint="66"/>
        <w:insideH w:val="single" w:sz="4" w:space="0" w:color="7BC7FF" w:themeColor="accent2" w:themeTint="66"/>
        <w:insideV w:val="single" w:sz="4" w:space="0" w:color="7BC7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39AB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AB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CCCFD5" w:themeColor="accent3" w:themeTint="66"/>
        <w:left w:val="single" w:sz="4" w:space="0" w:color="CCCFD5" w:themeColor="accent3" w:themeTint="66"/>
        <w:bottom w:val="single" w:sz="4" w:space="0" w:color="CCCFD5" w:themeColor="accent3" w:themeTint="66"/>
        <w:right w:val="single" w:sz="4" w:space="0" w:color="CCCFD5" w:themeColor="accent3" w:themeTint="66"/>
        <w:insideH w:val="single" w:sz="4" w:space="0" w:color="CCCFD5" w:themeColor="accent3" w:themeTint="66"/>
        <w:insideV w:val="single" w:sz="4" w:space="0" w:color="CCCF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2B7C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7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1012A"/>
    <w:tblPr>
      <w:tblStyleRowBandSize w:val="1"/>
      <w:tblStyleColBandSize w:val="1"/>
      <w:tblBorders>
        <w:top w:val="single" w:sz="4" w:space="0" w:color="FF91D1" w:themeColor="accent4" w:themeTint="66"/>
        <w:left w:val="single" w:sz="4" w:space="0" w:color="FF91D1" w:themeColor="accent4" w:themeTint="66"/>
        <w:bottom w:val="single" w:sz="4" w:space="0" w:color="FF91D1" w:themeColor="accent4" w:themeTint="66"/>
        <w:right w:val="single" w:sz="4" w:space="0" w:color="FF91D1" w:themeColor="accent4" w:themeTint="66"/>
        <w:insideH w:val="single" w:sz="4" w:space="0" w:color="FF91D1" w:themeColor="accent4" w:themeTint="66"/>
        <w:insideV w:val="single" w:sz="4" w:space="0" w:color="FF91D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5AB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5AB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4Char">
    <w:name w:val="Heading 4 Char"/>
    <w:basedOn w:val="DefaultParagraphFont"/>
    <w:link w:val="Heading4"/>
    <w:uiPriority w:val="9"/>
    <w:rsid w:val="00EF1005"/>
    <w:rPr>
      <w:rFonts w:ascii="Arial" w:eastAsiaTheme="majorEastAsia" w:hAnsi="Arial" w:cstheme="majorBidi"/>
      <w:b/>
      <w:iCs/>
      <w:color w:val="EB008B"/>
      <w:sz w:val="24"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EF1005"/>
    <w:rPr>
      <w:rFonts w:ascii="Arial" w:eastAsiaTheme="majorEastAsia" w:hAnsi="Arial" w:cstheme="majorBidi"/>
      <w:b/>
      <w:color w:val="00BAF1"/>
      <w:sz w:val="24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12A"/>
    <w:rPr>
      <w:rFonts w:asciiTheme="majorHAnsi" w:eastAsiaTheme="majorEastAsia" w:hAnsiTheme="majorHAnsi" w:cstheme="majorBidi"/>
      <w:color w:val="006699"/>
    </w:rPr>
  </w:style>
  <w:style w:type="character" w:styleId="Hyperlink">
    <w:name w:val="Hyperlink"/>
    <w:basedOn w:val="DefaultParagraphFont"/>
    <w:uiPriority w:val="99"/>
    <w:unhideWhenUsed/>
    <w:rsid w:val="0091012A"/>
    <w:rPr>
      <w:color w:val="006699"/>
      <w:u w:val="single"/>
    </w:rPr>
  </w:style>
  <w:style w:type="table" w:styleId="ListTable1Light-Accent1">
    <w:name w:val="List Table 1 Light Accent 1"/>
    <w:basedOn w:val="TableNormal"/>
    <w:uiPriority w:val="46"/>
    <w:rsid w:val="0091012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684E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684E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6F5" w:themeFill="accent1" w:themeFillTint="33"/>
      </w:tcPr>
    </w:tblStylePr>
    <w:tblStylePr w:type="band1Horz">
      <w:tblPr/>
      <w:tcPr>
        <w:shd w:val="clear" w:color="auto" w:fill="C6D6F5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91012A"/>
    <w:tblPr>
      <w:tblStyleRowBandSize w:val="1"/>
      <w:tblStyleColBandSize w:val="1"/>
      <w:tblBorders>
        <w:top w:val="single" w:sz="4" w:space="0" w:color="5684E2" w:themeColor="accent1" w:themeTint="99"/>
        <w:bottom w:val="single" w:sz="4" w:space="0" w:color="5684E2" w:themeColor="accent1" w:themeTint="99"/>
        <w:insideH w:val="single" w:sz="4" w:space="0" w:color="5684E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6F5" w:themeFill="accent1" w:themeFillTint="33"/>
      </w:tcPr>
    </w:tblStylePr>
    <w:tblStylePr w:type="band1Horz">
      <w:tblPr/>
      <w:tcPr>
        <w:shd w:val="clear" w:color="auto" w:fill="C6D6F5" w:themeFill="accent1" w:themeFillTint="33"/>
      </w:tcPr>
    </w:tblStylePr>
  </w:style>
  <w:style w:type="paragraph" w:styleId="Subtitle">
    <w:name w:val="Subtitle"/>
    <w:next w:val="Normal"/>
    <w:link w:val="SubtitleChar"/>
    <w:uiPriority w:val="11"/>
    <w:rsid w:val="00EF1005"/>
    <w:pPr>
      <w:spacing w:after="240"/>
    </w:pPr>
    <w:rPr>
      <w:rFonts w:ascii="Arial" w:eastAsiaTheme="majorEastAsia" w:hAnsi="Arial" w:cs="Arial"/>
      <w:b/>
      <w:caps/>
      <w:color w:val="1A459C"/>
      <w:spacing w:val="-6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1005"/>
    <w:rPr>
      <w:rFonts w:ascii="Arial" w:eastAsiaTheme="majorEastAsia" w:hAnsi="Arial" w:cs="Arial"/>
      <w:b/>
      <w:caps/>
      <w:color w:val="1A459C"/>
      <w:spacing w:val="-6"/>
      <w:sz w:val="24"/>
      <w:szCs w:val="24"/>
    </w:rPr>
  </w:style>
  <w:style w:type="paragraph" w:customStyle="1" w:styleId="TableText">
    <w:name w:val="Table Text"/>
    <w:uiPriority w:val="1"/>
    <w:qFormat/>
    <w:rsid w:val="00351781"/>
    <w:pPr>
      <w:widowControl/>
      <w:spacing w:line="288" w:lineRule="auto"/>
    </w:pPr>
    <w:rPr>
      <w:rFonts w:ascii="Arial" w:hAnsi="Arial" w:cs="Arial"/>
      <w:color w:val="000000" w:themeColor="text1"/>
      <w:sz w:val="20"/>
      <w:szCs w:val="20"/>
      <w:lang w:val="en-AU"/>
    </w:rPr>
  </w:style>
  <w:style w:type="paragraph" w:customStyle="1" w:styleId="TableBullet">
    <w:name w:val="Table Bullet"/>
    <w:basedOn w:val="TableText"/>
    <w:uiPriority w:val="1"/>
    <w:qFormat/>
    <w:rsid w:val="00076CCC"/>
    <w:pPr>
      <w:numPr>
        <w:numId w:val="5"/>
      </w:numPr>
      <w:ind w:left="341" w:hanging="284"/>
      <w:contextualSpacing/>
    </w:pPr>
  </w:style>
  <w:style w:type="paragraph" w:customStyle="1" w:styleId="TableNumb-List">
    <w:name w:val="Table Numb-List"/>
    <w:autoRedefine/>
    <w:uiPriority w:val="1"/>
    <w:qFormat/>
    <w:rsid w:val="00767F56"/>
    <w:pPr>
      <w:widowControl/>
      <w:numPr>
        <w:numId w:val="6"/>
      </w:numPr>
      <w:spacing w:line="264" w:lineRule="auto"/>
      <w:ind w:left="341" w:hanging="284"/>
    </w:pPr>
    <w:rPr>
      <w:rFonts w:ascii="Arial" w:hAnsi="Arial" w:cs="Arial"/>
      <w:color w:val="231F20"/>
      <w:sz w:val="20"/>
      <w:szCs w:val="20"/>
      <w:lang w:val="en-AU"/>
    </w:rPr>
  </w:style>
  <w:style w:type="table" w:customStyle="1" w:styleId="TablePlan2go">
    <w:name w:val="Table Plan2go"/>
    <w:basedOn w:val="TableNormal"/>
    <w:uiPriority w:val="99"/>
    <w:rsid w:val="0091012A"/>
    <w:pPr>
      <w:widowControl/>
      <w:spacing w:after="120" w:line="264" w:lineRule="auto"/>
    </w:pPr>
    <w:rPr>
      <w:color w:val="434953"/>
    </w:rPr>
    <w:tblPr>
      <w:tblStyleRowBandSize w:val="1"/>
      <w:tblCellMar>
        <w:top w:w="113" w:type="dxa"/>
        <w:left w:w="113" w:type="dxa"/>
      </w:tblCellMar>
    </w:tblPr>
    <w:trPr>
      <w:cantSplit/>
    </w:tr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table" w:customStyle="1" w:styleId="TablePlan2go2">
    <w:name w:val="Table Plan2go 2"/>
    <w:basedOn w:val="TablePlan2go"/>
    <w:uiPriority w:val="99"/>
    <w:rsid w:val="0091012A"/>
    <w:tblPr/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  <w:tblHeader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paragraph" w:customStyle="1" w:styleId="TableText-Sml">
    <w:name w:val="Table Text-Sml"/>
    <w:basedOn w:val="TableText"/>
    <w:uiPriority w:val="1"/>
    <w:qFormat/>
    <w:rsid w:val="0091012A"/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EC1F27"/>
    <w:pPr>
      <w:tabs>
        <w:tab w:val="left" w:pos="426"/>
        <w:tab w:val="right" w:leader="dot" w:pos="9854"/>
      </w:tabs>
      <w:spacing w:before="120" w:after="120"/>
    </w:pPr>
    <w:rPr>
      <w:b/>
      <w:noProof/>
      <w:color w:val="808898"/>
      <w:sz w:val="22"/>
    </w:rPr>
  </w:style>
  <w:style w:type="paragraph" w:styleId="TOC2">
    <w:name w:val="toc 2"/>
    <w:next w:val="Normal"/>
    <w:autoRedefine/>
    <w:uiPriority w:val="39"/>
    <w:unhideWhenUsed/>
    <w:rsid w:val="00EC1F27"/>
    <w:pPr>
      <w:tabs>
        <w:tab w:val="left" w:pos="709"/>
        <w:tab w:val="right" w:leader="dot" w:pos="9854"/>
      </w:tabs>
      <w:spacing w:before="60" w:after="60" w:line="312" w:lineRule="auto"/>
      <w:ind w:left="221"/>
    </w:pPr>
    <w:rPr>
      <w:rFonts w:ascii="Arial" w:hAnsi="Arial" w:cs="Arial"/>
      <w:noProof/>
      <w:sz w:val="20"/>
      <w:szCs w:val="20"/>
      <w:lang w:val="en-AU"/>
    </w:rPr>
  </w:style>
  <w:style w:type="paragraph" w:styleId="TOCHeading">
    <w:name w:val="TOC Heading"/>
    <w:next w:val="Normal"/>
    <w:uiPriority w:val="39"/>
    <w:unhideWhenUsed/>
    <w:qFormat/>
    <w:rsid w:val="00BC0809"/>
    <w:pPr>
      <w:spacing w:after="360"/>
    </w:pPr>
    <w:rPr>
      <w:rFonts w:ascii="Arial" w:eastAsiaTheme="majorEastAsia" w:hAnsi="Arial" w:cstheme="majorBidi"/>
      <w:color w:val="1A459C" w:themeColor="accent1"/>
      <w:spacing w:val="-6"/>
      <w:sz w:val="40"/>
      <w:szCs w:val="52"/>
    </w:rPr>
  </w:style>
  <w:style w:type="paragraph" w:customStyle="1" w:styleId="TableHeader">
    <w:name w:val="Table Header"/>
    <w:basedOn w:val="TableText"/>
    <w:uiPriority w:val="1"/>
    <w:qFormat/>
    <w:rsid w:val="00E6566D"/>
    <w:pPr>
      <w:spacing w:line="240" w:lineRule="auto"/>
    </w:pPr>
    <w:rPr>
      <w:b/>
      <w:color w:val="FFFFFF" w:themeColor="background1"/>
    </w:rPr>
  </w:style>
  <w:style w:type="paragraph" w:styleId="ListBullet2">
    <w:name w:val="List Bullet 2"/>
    <w:basedOn w:val="ListBullet"/>
    <w:uiPriority w:val="99"/>
    <w:unhideWhenUsed/>
    <w:qFormat/>
    <w:rsid w:val="00CC59B6"/>
    <w:pPr>
      <w:numPr>
        <w:numId w:val="2"/>
      </w:numPr>
      <w:ind w:left="1281" w:hanging="357"/>
    </w:pPr>
  </w:style>
  <w:style w:type="paragraph" w:styleId="ListNumber2">
    <w:name w:val="List Number 2"/>
    <w:basedOn w:val="ListNumber"/>
    <w:uiPriority w:val="99"/>
    <w:unhideWhenUsed/>
    <w:qFormat/>
    <w:rsid w:val="00CC59B6"/>
    <w:pPr>
      <w:numPr>
        <w:numId w:val="4"/>
      </w:numPr>
      <w:ind w:left="1281" w:hanging="357"/>
    </w:pPr>
  </w:style>
  <w:style w:type="table" w:customStyle="1" w:styleId="TableINDIGO">
    <w:name w:val="Table INDIGO"/>
    <w:basedOn w:val="TableNormal"/>
    <w:uiPriority w:val="99"/>
    <w:rsid w:val="00AC5F93"/>
    <w:pPr>
      <w:widowControl/>
      <w:spacing w:line="264" w:lineRule="auto"/>
    </w:pPr>
    <w:rPr>
      <w:rFonts w:ascii="Arial" w:hAnsi="Arial"/>
      <w:sz w:val="20"/>
    </w:rPr>
    <w:tblPr>
      <w:tblStyleRowBandSize w:val="1"/>
      <w:tblBorders>
        <w:top w:val="single" w:sz="4" w:space="0" w:color="3C496B"/>
        <w:bottom w:val="single" w:sz="4" w:space="0" w:color="3C496B"/>
        <w:insideH w:val="single" w:sz="4" w:space="0" w:color="3C496B"/>
        <w:insideV w:val="single" w:sz="4" w:space="0" w:color="3C496B"/>
      </w:tblBorders>
      <w:tblCellMar>
        <w:top w:w="113" w:type="dxa"/>
        <w:left w:w="113" w:type="dxa"/>
        <w:bottom w:w="85" w:type="dxa"/>
      </w:tblCellMar>
    </w:tblPr>
    <w:trPr>
      <w:cantSplit/>
    </w:tr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Segoe UI" w:hAnsi="Segoe UI"/>
        <w:b w:val="0"/>
        <w:color w:val="FFFFFF"/>
        <w:sz w:val="20"/>
      </w:rPr>
      <w:tblPr/>
      <w:tcPr>
        <w:shd w:val="clear" w:color="auto" w:fill="3C496B"/>
      </w:tcPr>
    </w:tblStylePr>
    <w:tblStylePr w:type="band1Horz">
      <w:pPr>
        <w:wordWrap/>
        <w:spacing w:beforeLines="0" w:before="0" w:beforeAutospacing="0" w:afterLines="0" w:after="0" w:afterAutospacing="0" w:line="264" w:lineRule="auto"/>
      </w:pPr>
      <w:rPr>
        <w:rFonts w:ascii="Segoe UI" w:hAnsi="Segoe UI"/>
        <w:sz w:val="20"/>
      </w:rPr>
      <w:tblPr/>
      <w:tcPr>
        <w:shd w:val="clear" w:color="auto" w:fill="FFFFFF" w:themeFill="background1"/>
      </w:tcPr>
    </w:tblStylePr>
    <w:tblStylePr w:type="band2Horz">
      <w:pPr>
        <w:wordWrap/>
        <w:spacing w:beforeLines="0" w:before="0" w:beforeAutospacing="0" w:afterLines="0" w:after="0" w:afterAutospacing="0" w:line="264" w:lineRule="auto"/>
      </w:pPr>
      <w:rPr>
        <w:rFonts w:ascii="Segoe UI" w:hAnsi="Segoe UI"/>
        <w:sz w:val="20"/>
      </w:rPr>
      <w:tblPr/>
      <w:tcPr>
        <w:shd w:val="clear" w:color="auto" w:fill="EEEFF2"/>
      </w:tcPr>
    </w:tblStylePr>
  </w:style>
  <w:style w:type="paragraph" w:customStyle="1" w:styleId="TableParagraph">
    <w:name w:val="Table Paragraph"/>
    <w:basedOn w:val="TableText"/>
    <w:uiPriority w:val="1"/>
    <w:qFormat/>
    <w:rsid w:val="00EA32B4"/>
    <w:pPr>
      <w:spacing w:after="240"/>
    </w:pPr>
  </w:style>
  <w:style w:type="paragraph" w:customStyle="1" w:styleId="Address">
    <w:name w:val="Address"/>
    <w:basedOn w:val="Normal"/>
    <w:uiPriority w:val="1"/>
    <w:qFormat/>
    <w:rsid w:val="0040243B"/>
    <w:pPr>
      <w:spacing w:before="0" w:after="0"/>
    </w:pPr>
  </w:style>
  <w:style w:type="paragraph" w:customStyle="1" w:styleId="Logo">
    <w:name w:val="Logo"/>
    <w:basedOn w:val="Header"/>
    <w:uiPriority w:val="1"/>
    <w:qFormat/>
    <w:rsid w:val="0098618A"/>
    <w:pPr>
      <w:spacing w:after="360" w:line="240" w:lineRule="auto"/>
    </w:pPr>
  </w:style>
  <w:style w:type="paragraph" w:customStyle="1" w:styleId="Appendix">
    <w:name w:val="Appendix"/>
    <w:uiPriority w:val="1"/>
    <w:qFormat/>
    <w:rsid w:val="005A150A"/>
    <w:pPr>
      <w:spacing w:after="240"/>
    </w:pPr>
    <w:rPr>
      <w:rFonts w:ascii="Arial" w:eastAsia="Times New Roman" w:hAnsi="Arial" w:cs="Arial"/>
      <w:color w:val="0069B4"/>
      <w:spacing w:val="-6"/>
      <w:sz w:val="40"/>
      <w:szCs w:val="40"/>
      <w:lang w:val="en-AU"/>
    </w:rPr>
  </w:style>
  <w:style w:type="paragraph" w:customStyle="1" w:styleId="Default">
    <w:name w:val="Default"/>
    <w:rsid w:val="005D1DC5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%20BSBWHS501%20revise\DT_Blank-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FEEC0FFD3CD48D0951B5C7E766E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58B49-9BC8-4A5D-B277-79697EBB483F}"/>
      </w:docPartPr>
      <w:docPartBody>
        <w:p w:rsidR="008C1726" w:rsidRDefault="008C1726">
          <w:pPr>
            <w:pStyle w:val="5FEEC0FFD3CD48D0951B5C7E766EECDB"/>
          </w:pPr>
          <w:r w:rsidRPr="00B22BA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726"/>
    <w:rsid w:val="008C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FEEC0FFD3CD48D0951B5C7E766EECDB">
    <w:name w:val="5FEEC0FFD3CD48D0951B5C7E766EEC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DataTrust">
      <a:dk1>
        <a:sysClr val="windowText" lastClr="000000"/>
      </a:dk1>
      <a:lt1>
        <a:srgbClr val="FFFFFF"/>
      </a:lt1>
      <a:dk2>
        <a:srgbClr val="1A459C"/>
      </a:dk2>
      <a:lt2>
        <a:srgbClr val="E7E6E6"/>
      </a:lt2>
      <a:accent1>
        <a:srgbClr val="1A459C"/>
      </a:accent1>
      <a:accent2>
        <a:srgbClr val="0069B4"/>
      </a:accent2>
      <a:accent3>
        <a:srgbClr val="808898"/>
      </a:accent3>
      <a:accent4>
        <a:srgbClr val="EB008B"/>
      </a:accent4>
      <a:accent5>
        <a:srgbClr val="00BAF1"/>
      </a:accent5>
      <a:accent6>
        <a:srgbClr val="EEEFF2"/>
      </a:accent6>
      <a:hlink>
        <a:srgbClr val="00BAF1"/>
      </a:hlink>
      <a:folHlink>
        <a:srgbClr val="0069B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CE4F7B357EB469B32CF6CE7167475" ma:contentTypeVersion="11" ma:contentTypeDescription="Create a new document." ma:contentTypeScope="" ma:versionID="d8868b806bdc30bb258135c7e492bc7e">
  <xsd:schema xmlns:xsd="http://www.w3.org/2001/XMLSchema" xmlns:xs="http://www.w3.org/2001/XMLSchema" xmlns:p="http://schemas.microsoft.com/office/2006/metadata/properties" xmlns:ns2="b798198a-4fbf-42be-8530-1d0c80d0fe61" xmlns:ns3="389f41fd-c1fd-42a7-9d73-f4e35625c411" targetNamespace="http://schemas.microsoft.com/office/2006/metadata/properties" ma:root="true" ma:fieldsID="d8f6c9a8cfc0f1307db5158e690c8d81" ns2:_="" ns3:_="">
    <xsd:import namespace="b798198a-4fbf-42be-8530-1d0c80d0fe61"/>
    <xsd:import namespace="389f41fd-c1fd-42a7-9d73-f4e35625c4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8198a-4fbf-42be-8530-1d0c80d0fe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f41fd-c1fd-42a7-9d73-f4e35625c4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E47C6-434E-47BD-96E9-C0420459727F}">
  <ds:schemaRefs>
    <ds:schemaRef ds:uri="http://schemas.microsoft.com/office/infopath/2007/PartnerControls"/>
    <ds:schemaRef ds:uri="4cb5360a-e9a7-4767-bf00-8c61e10904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AA87E8-E73A-442B-AE81-E8C1B76C5501}"/>
</file>

<file path=customXml/itemProps3.xml><?xml version="1.0" encoding="utf-8"?>
<ds:datastoreItem xmlns:ds="http://schemas.openxmlformats.org/officeDocument/2006/customXml" ds:itemID="{B69087FE-F0E5-400A-9D7C-E6F2DA03D8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99FD7-C661-4D56-80FD-50149AA4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DT_Blank-portrait.dotx</Template>
  <TotalTime>92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[Project Title]</vt:lpstr>
    </vt:vector>
  </TitlesOfParts>
  <Company>Drag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Position Description</dc:title>
  <dc:creator>Suzanne Petkovic</dc:creator>
  <cp:lastModifiedBy>Suzanne Petkovic</cp:lastModifiedBy>
  <cp:revision>29</cp:revision>
  <dcterms:created xsi:type="dcterms:W3CDTF">2020-01-23T01:34:00Z</dcterms:created>
  <dcterms:modified xsi:type="dcterms:W3CDTF">2020-01-23T03:57:00Z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ContentTypeId">
    <vt:lpwstr>0x010100221CE4F7B357EB469B32CF6CE7167475</vt:lpwstr>
  </property>
  <property fmtid="{D5CDD505-2E9C-101B-9397-08002B2CF9AE}" pid="5" name="MSIP_Label_1124e982-4ed1-4819-8c70-4a27f3d38393_Enabled">
    <vt:lpwstr>true</vt:lpwstr>
  </property>
  <property fmtid="{D5CDD505-2E9C-101B-9397-08002B2CF9AE}" pid="6" name="MSIP_Label_1124e982-4ed1-4819-8c70-4a27f3d38393_SetDate">
    <vt:lpwstr>2020-01-23T01:35:11Z</vt:lpwstr>
  </property>
  <property fmtid="{D5CDD505-2E9C-101B-9397-08002B2CF9AE}" pid="7" name="MSIP_Label_1124e982-4ed1-4819-8c70-4a27f3d38393_Method">
    <vt:lpwstr>Standard</vt:lpwstr>
  </property>
  <property fmtid="{D5CDD505-2E9C-101B-9397-08002B2CF9AE}" pid="8" name="MSIP_Label_1124e982-4ed1-4819-8c70-4a27f3d38393_Name">
    <vt:lpwstr>No DLM Required</vt:lpwstr>
  </property>
  <property fmtid="{D5CDD505-2E9C-101B-9397-08002B2CF9AE}" pid="9" name="MSIP_Label_1124e982-4ed1-4819-8c70-4a27f3d38393_SiteId">
    <vt:lpwstr>19537222-55d7-4581-84fb-c2da6e835c74</vt:lpwstr>
  </property>
  <property fmtid="{D5CDD505-2E9C-101B-9397-08002B2CF9AE}" pid="10" name="MSIP_Label_1124e982-4ed1-4819-8c70-4a27f3d38393_ActionId">
    <vt:lpwstr>779021bb-1cc4-4466-a8d1-0000b2a23a3a</vt:lpwstr>
  </property>
  <property fmtid="{D5CDD505-2E9C-101B-9397-08002B2CF9AE}" pid="11" name="MSIP_Label_1124e982-4ed1-4819-8c70-4a27f3d38393_ContentBits">
    <vt:lpwstr>0</vt:lpwstr>
  </property>
</Properties>
</file>